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BF" w:rsidRDefault="00696EAB" w:rsidP="000346BF">
      <w:pPr>
        <w:spacing w:after="0"/>
        <w:jc w:val="center"/>
        <w:rPr>
          <w:b/>
          <w:sz w:val="24"/>
          <w:szCs w:val="24"/>
        </w:rPr>
      </w:pPr>
      <w:r w:rsidRPr="00B54F54">
        <w:rPr>
          <w:b/>
          <w:sz w:val="24"/>
          <w:szCs w:val="24"/>
        </w:rPr>
        <w:t>Saddle Rock Ranches</w:t>
      </w:r>
      <w:r w:rsidR="003E4EC9">
        <w:rPr>
          <w:b/>
          <w:sz w:val="24"/>
          <w:szCs w:val="24"/>
        </w:rPr>
        <w:t xml:space="preserve"> HOA</w:t>
      </w:r>
    </w:p>
    <w:p w:rsidR="00696EAB" w:rsidRDefault="00696EAB" w:rsidP="000346BF">
      <w:pPr>
        <w:spacing w:after="0"/>
        <w:jc w:val="center"/>
        <w:rPr>
          <w:b/>
          <w:sz w:val="24"/>
          <w:szCs w:val="24"/>
        </w:rPr>
      </w:pPr>
      <w:r w:rsidRPr="00B54F54">
        <w:rPr>
          <w:b/>
          <w:sz w:val="24"/>
          <w:szCs w:val="24"/>
        </w:rPr>
        <w:t xml:space="preserve">Tuesday, </w:t>
      </w:r>
      <w:r w:rsidR="009A6231">
        <w:rPr>
          <w:b/>
          <w:sz w:val="24"/>
          <w:szCs w:val="24"/>
        </w:rPr>
        <w:t>March</w:t>
      </w:r>
      <w:r w:rsidR="00770037">
        <w:rPr>
          <w:b/>
          <w:sz w:val="24"/>
          <w:szCs w:val="24"/>
        </w:rPr>
        <w:t xml:space="preserve"> </w:t>
      </w:r>
      <w:r w:rsidR="009A6231">
        <w:rPr>
          <w:b/>
          <w:sz w:val="24"/>
          <w:szCs w:val="24"/>
        </w:rPr>
        <w:t>11</w:t>
      </w:r>
      <w:r w:rsidR="00770037">
        <w:rPr>
          <w:b/>
          <w:sz w:val="24"/>
          <w:szCs w:val="24"/>
        </w:rPr>
        <w:t>, 2014</w:t>
      </w:r>
    </w:p>
    <w:p w:rsidR="000346BF" w:rsidRDefault="000346BF" w:rsidP="000346BF">
      <w:pPr>
        <w:spacing w:after="0"/>
        <w:jc w:val="center"/>
      </w:pPr>
    </w:p>
    <w:p w:rsidR="000346BF" w:rsidRPr="000346BF" w:rsidRDefault="000346BF">
      <w:pPr>
        <w:rPr>
          <w:b/>
        </w:rPr>
      </w:pPr>
      <w:r w:rsidRPr="000346BF">
        <w:rPr>
          <w:b/>
        </w:rPr>
        <w:t>Call to Order</w:t>
      </w:r>
      <w:r>
        <w:rPr>
          <w:b/>
        </w:rPr>
        <w:t>/Attendance:</w:t>
      </w:r>
    </w:p>
    <w:p w:rsidR="00A32D3D" w:rsidRPr="000346BF" w:rsidRDefault="002F1F03" w:rsidP="000346BF">
      <w:pPr>
        <w:pStyle w:val="ListParagraph"/>
        <w:numPr>
          <w:ilvl w:val="0"/>
          <w:numId w:val="6"/>
        </w:numPr>
      </w:pPr>
      <w:r w:rsidRPr="000346BF">
        <w:t xml:space="preserve">The meeting was called to order by </w:t>
      </w:r>
      <w:r w:rsidR="009A6231" w:rsidRPr="000346BF">
        <w:t>Wayne King</w:t>
      </w:r>
      <w:r w:rsidRPr="000346BF">
        <w:t xml:space="preserve">, the </w:t>
      </w:r>
      <w:r w:rsidR="009A6231" w:rsidRPr="000346BF">
        <w:t>Secretary</w:t>
      </w:r>
      <w:r w:rsidR="003E54DC" w:rsidRPr="000346BF">
        <w:t xml:space="preserve"> of the HOA. Also present was Deanne Bihler, Treasurer</w:t>
      </w:r>
      <w:r w:rsidR="00F512E8" w:rsidRPr="000346BF">
        <w:t>,</w:t>
      </w:r>
      <w:r w:rsidR="003E54DC" w:rsidRPr="000346BF">
        <w:t xml:space="preserve"> and</w:t>
      </w:r>
      <w:r w:rsidR="00A32D3D" w:rsidRPr="000346BF">
        <w:t xml:space="preserve"> repre</w:t>
      </w:r>
      <w:r w:rsidRPr="000346BF">
        <w:t>sentatives</w:t>
      </w:r>
      <w:r w:rsidR="003E54DC" w:rsidRPr="000346BF">
        <w:t xml:space="preserve"> from approximately </w:t>
      </w:r>
      <w:r w:rsidR="009A6231" w:rsidRPr="000346BF">
        <w:t>6 other</w:t>
      </w:r>
      <w:r w:rsidR="00A32D3D" w:rsidRPr="000346BF">
        <w:t xml:space="preserve"> households</w:t>
      </w:r>
      <w:r w:rsidRPr="000346BF">
        <w:t>.</w:t>
      </w:r>
      <w:r w:rsidR="00A32D3D" w:rsidRPr="000346BF">
        <w:t xml:space="preserve">  </w:t>
      </w:r>
    </w:p>
    <w:p w:rsidR="006F43C8" w:rsidRDefault="009A6231">
      <w:pPr>
        <w:rPr>
          <w:b/>
        </w:rPr>
      </w:pPr>
      <w:r>
        <w:rPr>
          <w:b/>
        </w:rPr>
        <w:t>Review of previous meeting minutes</w:t>
      </w:r>
      <w:r w:rsidR="000346BF">
        <w:rPr>
          <w:b/>
        </w:rPr>
        <w:t>:</w:t>
      </w:r>
    </w:p>
    <w:p w:rsidR="006F43C8" w:rsidRDefault="000346BF" w:rsidP="000346BF">
      <w:pPr>
        <w:pStyle w:val="ListParagraph"/>
        <w:numPr>
          <w:ilvl w:val="0"/>
          <w:numId w:val="5"/>
        </w:numPr>
      </w:pPr>
      <w:r>
        <w:t xml:space="preserve">King read summary of minutes from Jan 11, 14 meeting - </w:t>
      </w:r>
      <w:r w:rsidR="009A6231">
        <w:t>Thanks again to Jennifer Sales for taking minutes and posting to website.</w:t>
      </w:r>
    </w:p>
    <w:p w:rsidR="000346BF" w:rsidRPr="009156C1" w:rsidRDefault="000346BF" w:rsidP="000346BF">
      <w:pPr>
        <w:rPr>
          <w:b/>
        </w:rPr>
      </w:pPr>
      <w:r w:rsidRPr="009156C1">
        <w:rPr>
          <w:b/>
        </w:rPr>
        <w:t>Treasurer’s Report:</w:t>
      </w:r>
    </w:p>
    <w:p w:rsidR="000346BF" w:rsidRDefault="000346BF" w:rsidP="000346BF">
      <w:pPr>
        <w:pStyle w:val="ListParagraph"/>
        <w:numPr>
          <w:ilvl w:val="0"/>
          <w:numId w:val="5"/>
        </w:numPr>
      </w:pPr>
      <w:r>
        <w:t xml:space="preserve">Bihler gave report – approximately $7000 in HOA account. </w:t>
      </w:r>
    </w:p>
    <w:p w:rsidR="000346BF" w:rsidRDefault="000346BF" w:rsidP="000346BF">
      <w:pPr>
        <w:pStyle w:val="ListParagraph"/>
        <w:numPr>
          <w:ilvl w:val="0"/>
          <w:numId w:val="5"/>
        </w:numPr>
      </w:pPr>
      <w:r>
        <w:t>All but one homeowner has paid for fence repairs (group expressed thanks and amazement)</w:t>
      </w:r>
    </w:p>
    <w:p w:rsidR="00DE02EA" w:rsidRDefault="000346BF" w:rsidP="00DE02EA">
      <w:pPr>
        <w:pStyle w:val="ListParagraph"/>
        <w:numPr>
          <w:ilvl w:val="0"/>
          <w:numId w:val="5"/>
        </w:numPr>
        <w:spacing w:after="0"/>
      </w:pPr>
      <w:r>
        <w:t xml:space="preserve">Dues and </w:t>
      </w:r>
      <w:r w:rsidR="00DE02EA">
        <w:t>form for d</w:t>
      </w:r>
      <w:r>
        <w:t xml:space="preserve">irectory </w:t>
      </w:r>
      <w:r w:rsidR="00DE02EA">
        <w:t xml:space="preserve">updates </w:t>
      </w:r>
      <w:r>
        <w:t>ha</w:t>
      </w:r>
      <w:r w:rsidR="00DE02EA">
        <w:t xml:space="preserve">ve </w:t>
      </w:r>
      <w:r>
        <w:t>been mailed</w:t>
      </w:r>
      <w:r w:rsidR="00DE02EA">
        <w:t xml:space="preserve"> – once all returned Deanne will update and distribute directory</w:t>
      </w:r>
      <w:bookmarkStart w:id="0" w:name="_GoBack"/>
      <w:bookmarkEnd w:id="0"/>
      <w:r>
        <w:t xml:space="preserve">.  </w:t>
      </w:r>
      <w:r w:rsidR="00DE02EA">
        <w:t>Please mail update form and $100 dues to:</w:t>
      </w:r>
    </w:p>
    <w:p w:rsidR="00DE02EA" w:rsidRDefault="00DE02EA" w:rsidP="00DE02EA">
      <w:pPr>
        <w:spacing w:after="0"/>
        <w:ind w:left="720" w:firstLine="720"/>
      </w:pPr>
      <w:r>
        <w:t xml:space="preserve">SRRHOA </w:t>
      </w:r>
    </w:p>
    <w:p w:rsidR="00DE02EA" w:rsidRDefault="00DE02EA" w:rsidP="00DE02EA">
      <w:pPr>
        <w:spacing w:after="0"/>
        <w:ind w:left="720" w:firstLine="720"/>
      </w:pPr>
      <w:r>
        <w:t>PO Box 460492</w:t>
      </w:r>
    </w:p>
    <w:p w:rsidR="000346BF" w:rsidRPr="006F43C8" w:rsidRDefault="00DE02EA" w:rsidP="00DE02EA">
      <w:pPr>
        <w:pStyle w:val="ListParagraph"/>
        <w:spacing w:after="120"/>
        <w:ind w:firstLine="720"/>
      </w:pPr>
      <w:r>
        <w:t>Aurora, CO 80046</w:t>
      </w:r>
    </w:p>
    <w:p w:rsidR="000346BF" w:rsidRDefault="000D1DED">
      <w:pPr>
        <w:rPr>
          <w:b/>
        </w:rPr>
      </w:pPr>
      <w:proofErr w:type="spellStart"/>
      <w:r>
        <w:rPr>
          <w:b/>
        </w:rPr>
        <w:t>CenCON</w:t>
      </w:r>
      <w:proofErr w:type="spellEnd"/>
      <w:r w:rsidR="000346BF">
        <w:rPr>
          <w:b/>
        </w:rPr>
        <w:t xml:space="preserve"> update:</w:t>
      </w:r>
    </w:p>
    <w:p w:rsidR="000346BF" w:rsidRDefault="000346BF" w:rsidP="000346BF">
      <w:pPr>
        <w:pStyle w:val="ListParagraph"/>
        <w:numPr>
          <w:ilvl w:val="0"/>
          <w:numId w:val="5"/>
        </w:numPr>
      </w:pPr>
      <w:r>
        <w:t>King attended February 24</w:t>
      </w:r>
      <w:r w:rsidRPr="000346BF">
        <w:rPr>
          <w:vertAlign w:val="superscript"/>
        </w:rPr>
        <w:t>th</w:t>
      </w:r>
      <w:r>
        <w:t xml:space="preserve"> meeting.  SRR is recognized as full, paying member of </w:t>
      </w:r>
      <w:proofErr w:type="spellStart"/>
      <w:r>
        <w:t>Cencon</w:t>
      </w:r>
      <w:proofErr w:type="spellEnd"/>
    </w:p>
    <w:p w:rsidR="000346BF" w:rsidRDefault="000346BF" w:rsidP="000346BF">
      <w:pPr>
        <w:pStyle w:val="ListParagraph"/>
        <w:numPr>
          <w:ilvl w:val="0"/>
          <w:numId w:val="5"/>
        </w:numPr>
      </w:pPr>
      <w:r>
        <w:t>Sheriff report including discussion of recent campaign regarding puffing (cars left running unattended).  Many warnings and some tickets issued</w:t>
      </w:r>
    </w:p>
    <w:p w:rsidR="000346BF" w:rsidRDefault="000346BF" w:rsidP="000346BF">
      <w:pPr>
        <w:pStyle w:val="ListParagraph"/>
        <w:numPr>
          <w:ilvl w:val="0"/>
          <w:numId w:val="5"/>
        </w:numPr>
      </w:pPr>
      <w:r>
        <w:t>Library update</w:t>
      </w:r>
      <w:r w:rsidR="000D1DED">
        <w:t xml:space="preserve"> </w:t>
      </w:r>
      <w:proofErr w:type="gramStart"/>
      <w:r w:rsidR="000D1DED">
        <w:t xml:space="preserve">- </w:t>
      </w:r>
      <w:r>
        <w:t xml:space="preserve"> including</w:t>
      </w:r>
      <w:proofErr w:type="gramEnd"/>
      <w:r>
        <w:t xml:space="preserve"> </w:t>
      </w:r>
      <w:proofErr w:type="spellStart"/>
      <w:r>
        <w:t>Koelbel</w:t>
      </w:r>
      <w:proofErr w:type="spellEnd"/>
      <w:r>
        <w:t xml:space="preserve"> remodel and unveiling/reminder of production facilities/green screens </w:t>
      </w:r>
      <w:proofErr w:type="spellStart"/>
      <w:r>
        <w:t>etc</w:t>
      </w:r>
      <w:proofErr w:type="spellEnd"/>
      <w:r>
        <w:t xml:space="preserve"> at several locations.  Great for kids to learn video production arts.</w:t>
      </w:r>
    </w:p>
    <w:p w:rsidR="000346BF" w:rsidRPr="000346BF" w:rsidRDefault="000346BF" w:rsidP="000346BF">
      <w:pPr>
        <w:pStyle w:val="ListParagraph"/>
        <w:numPr>
          <w:ilvl w:val="0"/>
          <w:numId w:val="5"/>
        </w:numPr>
      </w:pPr>
      <w:r>
        <w:t xml:space="preserve">Arapahoe Road widening (Waco to Himalaya) – funding has been secured to relocate utilities in 2014 and begin construction in 2015.  Only </w:t>
      </w:r>
      <w:r w:rsidR="000D1DED">
        <w:t>2 lanes each direction (vs 3) due to funding, but officials indicated all current efforts contemplate future 3</w:t>
      </w:r>
      <w:r w:rsidR="000D1DED" w:rsidRPr="000D1DED">
        <w:rPr>
          <w:vertAlign w:val="superscript"/>
        </w:rPr>
        <w:t>rd</w:t>
      </w:r>
      <w:r w:rsidR="000D1DED">
        <w:t xml:space="preserve"> lane </w:t>
      </w:r>
    </w:p>
    <w:p w:rsidR="000346BF" w:rsidRDefault="000346BF">
      <w:pPr>
        <w:rPr>
          <w:b/>
        </w:rPr>
      </w:pPr>
      <w:r>
        <w:rPr>
          <w:b/>
        </w:rPr>
        <w:t>Old Business:</w:t>
      </w:r>
    </w:p>
    <w:p w:rsidR="007C61AE" w:rsidRPr="000346BF" w:rsidRDefault="007C61AE" w:rsidP="000346BF">
      <w:pPr>
        <w:pStyle w:val="ListParagraph"/>
        <w:numPr>
          <w:ilvl w:val="0"/>
          <w:numId w:val="4"/>
        </w:numPr>
        <w:rPr>
          <w:b/>
        </w:rPr>
      </w:pPr>
      <w:r w:rsidRPr="000346BF">
        <w:rPr>
          <w:b/>
        </w:rPr>
        <w:t xml:space="preserve">Discussion regarding </w:t>
      </w:r>
      <w:r w:rsidR="006F4604" w:rsidRPr="000346BF">
        <w:rPr>
          <w:b/>
        </w:rPr>
        <w:t xml:space="preserve">setting up a committee to research Bylaws </w:t>
      </w:r>
    </w:p>
    <w:p w:rsidR="00E37970" w:rsidRPr="007C61AE" w:rsidRDefault="006836BD" w:rsidP="000346BF">
      <w:pPr>
        <w:pStyle w:val="ListParagraph"/>
        <w:numPr>
          <w:ilvl w:val="1"/>
          <w:numId w:val="4"/>
        </w:numPr>
      </w:pPr>
      <w:r>
        <w:t>King</w:t>
      </w:r>
      <w:r w:rsidR="009A6231">
        <w:t xml:space="preserve"> gave update that we have finally accumulated the documents to begin the review, including example by-laws from several other neighborhoods, the Articles of Incorporation and Covenants from SRR, the draft by-laws from SRR HOA and finally the by-laws from the EAMD.  King felt it important to recognize the interplay of the HOA and EAMD in the drafting of the by-laws for the </w:t>
      </w:r>
      <w:proofErr w:type="spellStart"/>
      <w:r w:rsidR="009A6231">
        <w:t>HoA</w:t>
      </w:r>
      <w:proofErr w:type="spellEnd"/>
      <w:r w:rsidR="009A6231">
        <w:t xml:space="preserve"> due to the unique interplay between these two entities.  Committee consisting of </w:t>
      </w:r>
      <w:r>
        <w:t xml:space="preserve">Cookie Carlson and </w:t>
      </w:r>
      <w:proofErr w:type="spellStart"/>
      <w:r>
        <w:t>Dimitris</w:t>
      </w:r>
      <w:proofErr w:type="spellEnd"/>
      <w:r>
        <w:t xml:space="preserve"> </w:t>
      </w:r>
      <w:proofErr w:type="spellStart"/>
      <w:r>
        <w:t>Rentzios</w:t>
      </w:r>
      <w:proofErr w:type="spellEnd"/>
      <w:r w:rsidR="009A6231">
        <w:t xml:space="preserve"> to meet and begin discussions on general form and content to present to </w:t>
      </w:r>
      <w:proofErr w:type="spellStart"/>
      <w:r w:rsidR="009A6231">
        <w:t>HoA</w:t>
      </w:r>
      <w:proofErr w:type="spellEnd"/>
      <w:r w:rsidR="009A6231">
        <w:t xml:space="preserve"> at a future meeting.</w:t>
      </w:r>
    </w:p>
    <w:p w:rsidR="005910F7" w:rsidRPr="000346BF" w:rsidRDefault="00663AE5" w:rsidP="000346BF">
      <w:pPr>
        <w:pStyle w:val="ListParagraph"/>
        <w:numPr>
          <w:ilvl w:val="0"/>
          <w:numId w:val="4"/>
        </w:numPr>
        <w:rPr>
          <w:b/>
        </w:rPr>
      </w:pPr>
      <w:r w:rsidRPr="000346BF">
        <w:rPr>
          <w:b/>
        </w:rPr>
        <w:t>Discussion regarding making Neighborhood Watch signs more visible</w:t>
      </w:r>
      <w:r w:rsidR="005910F7" w:rsidRPr="000346BF">
        <w:rPr>
          <w:b/>
        </w:rPr>
        <w:t>.</w:t>
      </w:r>
    </w:p>
    <w:p w:rsidR="005910F7" w:rsidRPr="000346BF" w:rsidRDefault="00E53F0C" w:rsidP="000346BF">
      <w:pPr>
        <w:pStyle w:val="ListParagraph"/>
        <w:numPr>
          <w:ilvl w:val="1"/>
          <w:numId w:val="4"/>
        </w:numPr>
        <w:rPr>
          <w:b/>
        </w:rPr>
      </w:pPr>
      <w:r>
        <w:t xml:space="preserve">Continued discussion regarding relocation to a more </w:t>
      </w:r>
      <w:r w:rsidR="000430E7">
        <w:t>visible location</w:t>
      </w:r>
      <w:r>
        <w:t>. Bill Bentley to contact Neighborhood Watch regarding rules</w:t>
      </w:r>
      <w:r w:rsidR="000D1DED">
        <w:t xml:space="preserve"> on signage</w:t>
      </w:r>
      <w:r>
        <w:t xml:space="preserve">, </w:t>
      </w:r>
      <w:r w:rsidRPr="005910F7">
        <w:t xml:space="preserve">Lonny </w:t>
      </w:r>
      <w:r>
        <w:t xml:space="preserve">Phelps committed in January meeting to </w:t>
      </w:r>
      <w:r w:rsidRPr="005910F7">
        <w:t>call a sign company for a bid</w:t>
      </w:r>
      <w:r>
        <w:t xml:space="preserve"> to install new posts if necessary.</w:t>
      </w:r>
    </w:p>
    <w:p w:rsidR="000346BF" w:rsidRPr="000346BF" w:rsidRDefault="000346BF" w:rsidP="000346BF">
      <w:pPr>
        <w:pStyle w:val="ListParagraph"/>
        <w:numPr>
          <w:ilvl w:val="0"/>
          <w:numId w:val="4"/>
        </w:numPr>
        <w:rPr>
          <w:b/>
        </w:rPr>
      </w:pPr>
      <w:r w:rsidRPr="000346BF">
        <w:rPr>
          <w:b/>
        </w:rPr>
        <w:t>Suggestion was made that we have a summer BBQ</w:t>
      </w:r>
      <w:r w:rsidR="000D1DED">
        <w:rPr>
          <w:b/>
        </w:rPr>
        <w:t xml:space="preserve"> and also “off month” informal gatherings</w:t>
      </w:r>
    </w:p>
    <w:p w:rsidR="000D1DED" w:rsidRPr="000D1DED" w:rsidRDefault="000D1DED" w:rsidP="000D1DED">
      <w:pPr>
        <w:pStyle w:val="ListParagraph"/>
        <w:numPr>
          <w:ilvl w:val="1"/>
          <w:numId w:val="4"/>
        </w:numPr>
        <w:rPr>
          <w:b/>
        </w:rPr>
      </w:pPr>
      <w:r>
        <w:t>Further discussion on BBQ tabled until May meeting</w:t>
      </w:r>
    </w:p>
    <w:p w:rsidR="000D1DED" w:rsidRPr="000D1DED" w:rsidRDefault="000D1DED" w:rsidP="000D1DED">
      <w:pPr>
        <w:pStyle w:val="ListParagraph"/>
        <w:numPr>
          <w:ilvl w:val="1"/>
          <w:numId w:val="4"/>
        </w:numPr>
        <w:rPr>
          <w:b/>
        </w:rPr>
      </w:pPr>
      <w:r>
        <w:lastRenderedPageBreak/>
        <w:t>Bihler to get word out on morning gathering in April.</w:t>
      </w:r>
    </w:p>
    <w:p w:rsidR="000D1DED" w:rsidRDefault="000D1DED" w:rsidP="000D1DED">
      <w:pPr>
        <w:pStyle w:val="ListParagraph"/>
        <w:numPr>
          <w:ilvl w:val="0"/>
          <w:numId w:val="4"/>
        </w:numPr>
        <w:rPr>
          <w:b/>
        </w:rPr>
      </w:pPr>
      <w:r>
        <w:rPr>
          <w:b/>
        </w:rPr>
        <w:t>Centennial Public Works Requests (King):</w:t>
      </w:r>
    </w:p>
    <w:p w:rsidR="000D1DED" w:rsidRPr="000D1DED" w:rsidRDefault="000D1DED" w:rsidP="000D1DED">
      <w:pPr>
        <w:pStyle w:val="ListParagraph"/>
        <w:numPr>
          <w:ilvl w:val="1"/>
          <w:numId w:val="4"/>
        </w:numPr>
        <w:rPr>
          <w:b/>
        </w:rPr>
      </w:pPr>
      <w:r>
        <w:t xml:space="preserve">Request #135217 regarding large </w:t>
      </w:r>
      <w:r w:rsidRPr="00A70CCA">
        <w:t>cracks</w:t>
      </w:r>
      <w:r>
        <w:t xml:space="preserve"> in Asphalt – Centennial has </w:t>
      </w:r>
      <w:r w:rsidR="00916914">
        <w:t xml:space="preserve">recognized and </w:t>
      </w:r>
      <w:r>
        <w:t xml:space="preserve">logged </w:t>
      </w:r>
      <w:r w:rsidR="00916914">
        <w:t>issue – and -w</w:t>
      </w:r>
      <w:r>
        <w:t>ill advise once 2014 “Crack Seal” Program is determined</w:t>
      </w:r>
    </w:p>
    <w:p w:rsidR="000D1DED" w:rsidRPr="00916914" w:rsidRDefault="00916914" w:rsidP="000D1DED">
      <w:pPr>
        <w:pStyle w:val="ListParagraph"/>
        <w:numPr>
          <w:ilvl w:val="1"/>
          <w:numId w:val="4"/>
        </w:numPr>
        <w:rPr>
          <w:b/>
        </w:rPr>
      </w:pPr>
      <w:r>
        <w:t>Request #128753 – to remove stop sign at E. Euclid and S. Piccadilly, replace with Yield sign and replace damaged/missing yellow and black directional arrow signs.  Initial request denied.  King followed up, reconsideration in process. (</w:t>
      </w:r>
      <w:proofErr w:type="gramStart"/>
      <w:r>
        <w:t>repair</w:t>
      </w:r>
      <w:proofErr w:type="gramEnd"/>
      <w:r>
        <w:t xml:space="preserve"> of existing/historical s/b completed, change from Stop to Yield TBD).</w:t>
      </w:r>
    </w:p>
    <w:p w:rsidR="00916914" w:rsidRPr="000346BF" w:rsidRDefault="00916914" w:rsidP="000D1DED">
      <w:pPr>
        <w:pStyle w:val="ListParagraph"/>
        <w:numPr>
          <w:ilvl w:val="1"/>
          <w:numId w:val="4"/>
        </w:numPr>
        <w:rPr>
          <w:b/>
        </w:rPr>
      </w:pPr>
      <w:r>
        <w:t>Request #</w:t>
      </w:r>
      <w:r w:rsidR="00403F47">
        <w:t xml:space="preserve">136051 – request for sidewalk on East side of S. Liverpool between E. Euclid and E. Arapahoe roads.  Safety issue for pedestrians including HS students walking to/from Grandview.  Request was made in 2013, and again in 2014.  Centennial is considering, but did not have budget for Capital </w:t>
      </w:r>
      <w:proofErr w:type="spellStart"/>
      <w:r w:rsidR="00403F47">
        <w:t>Provements</w:t>
      </w:r>
      <w:proofErr w:type="spellEnd"/>
      <w:r w:rsidR="00403F47">
        <w:t xml:space="preserve"> related to Sidewalks in 2013.  2014 TBD.  Phone calls and letters of support from residents to Centennial Public Works (303.325.8000) encouraged.  King committed to calling our new council representatives and discussing this along with inviting to May EAMD/</w:t>
      </w:r>
      <w:proofErr w:type="spellStart"/>
      <w:r w:rsidR="00403F47">
        <w:t>HoA</w:t>
      </w:r>
      <w:proofErr w:type="spellEnd"/>
      <w:r w:rsidR="00403F47">
        <w:t xml:space="preserve"> meeting.</w:t>
      </w:r>
    </w:p>
    <w:p w:rsidR="00403F47" w:rsidRPr="000346BF" w:rsidRDefault="00403F47" w:rsidP="00403F47">
      <w:pPr>
        <w:pStyle w:val="ListParagraph"/>
        <w:numPr>
          <w:ilvl w:val="0"/>
          <w:numId w:val="4"/>
        </w:numPr>
        <w:rPr>
          <w:b/>
        </w:rPr>
      </w:pPr>
      <w:r>
        <w:rPr>
          <w:b/>
        </w:rPr>
        <w:t>Neighborhood Clean-Up</w:t>
      </w:r>
    </w:p>
    <w:p w:rsidR="00403F47" w:rsidRPr="00403F47" w:rsidRDefault="00403F47" w:rsidP="00403F47">
      <w:pPr>
        <w:pStyle w:val="ListParagraph"/>
        <w:numPr>
          <w:ilvl w:val="1"/>
          <w:numId w:val="4"/>
        </w:numPr>
        <w:rPr>
          <w:b/>
        </w:rPr>
      </w:pPr>
      <w:r>
        <w:t>Discussion resulting in date of May 31</w:t>
      </w:r>
      <w:r w:rsidRPr="00403F47">
        <w:rPr>
          <w:vertAlign w:val="superscript"/>
        </w:rPr>
        <w:t>st</w:t>
      </w:r>
      <w:r>
        <w:t>.  After graduations and Memorial Day, before June/vacations</w:t>
      </w:r>
    </w:p>
    <w:p w:rsidR="00403F47" w:rsidRPr="00403F47" w:rsidRDefault="00403F47" w:rsidP="00403F47">
      <w:pPr>
        <w:pStyle w:val="ListParagraph"/>
        <w:numPr>
          <w:ilvl w:val="1"/>
          <w:numId w:val="4"/>
        </w:numPr>
        <w:rPr>
          <w:b/>
        </w:rPr>
      </w:pPr>
      <w:r>
        <w:t>King to provide trailer</w:t>
      </w:r>
    </w:p>
    <w:p w:rsidR="00403F47" w:rsidRPr="00403F47" w:rsidRDefault="00403F47" w:rsidP="00403F47">
      <w:pPr>
        <w:pStyle w:val="ListParagraph"/>
        <w:numPr>
          <w:ilvl w:val="1"/>
          <w:numId w:val="4"/>
        </w:numPr>
        <w:rPr>
          <w:b/>
        </w:rPr>
      </w:pPr>
      <w:r>
        <w:t xml:space="preserve">Beth. Giles committed herself and Kelly </w:t>
      </w:r>
      <w:proofErr w:type="spellStart"/>
      <w:r>
        <w:t>Akulshin</w:t>
      </w:r>
      <w:proofErr w:type="spellEnd"/>
      <w:r>
        <w:t xml:space="preserve"> to food (great job in past years)</w:t>
      </w:r>
    </w:p>
    <w:p w:rsidR="00403F47" w:rsidRPr="00403F47" w:rsidRDefault="00403F47" w:rsidP="00403F47">
      <w:pPr>
        <w:pStyle w:val="ListParagraph"/>
        <w:numPr>
          <w:ilvl w:val="1"/>
          <w:numId w:val="4"/>
        </w:numPr>
        <w:rPr>
          <w:b/>
        </w:rPr>
      </w:pPr>
      <w:r>
        <w:t>Cookie Carlson committed to fliers – discussion ensued regarding illegal to place in mailboxes</w:t>
      </w:r>
    </w:p>
    <w:p w:rsidR="00E742EB" w:rsidRDefault="00E742EB" w:rsidP="000D1DED">
      <w:pPr>
        <w:pStyle w:val="ListParagraph"/>
        <w:ind w:left="360"/>
      </w:pPr>
    </w:p>
    <w:p w:rsidR="007A0388" w:rsidRPr="007A0388" w:rsidRDefault="007A0388">
      <w:pPr>
        <w:rPr>
          <w:b/>
        </w:rPr>
      </w:pPr>
      <w:r w:rsidRPr="007A0388">
        <w:rPr>
          <w:b/>
        </w:rPr>
        <w:t xml:space="preserve">Next HOA Meeting, Tuesday, </w:t>
      </w:r>
      <w:r w:rsidR="00403F47">
        <w:rPr>
          <w:b/>
        </w:rPr>
        <w:t>May 13</w:t>
      </w:r>
      <w:r w:rsidR="00DE4B38">
        <w:rPr>
          <w:b/>
        </w:rPr>
        <w:t>th</w:t>
      </w:r>
      <w:r w:rsidRPr="007A0388">
        <w:rPr>
          <w:b/>
        </w:rPr>
        <w:t>, 7pm, Grandview High School</w:t>
      </w:r>
      <w:r w:rsidR="00E75FE9">
        <w:rPr>
          <w:b/>
        </w:rPr>
        <w:t>,</w:t>
      </w:r>
      <w:r w:rsidRPr="007A0388">
        <w:rPr>
          <w:b/>
        </w:rPr>
        <w:t xml:space="preserve"> Room L200</w:t>
      </w:r>
    </w:p>
    <w:p w:rsidR="00786CDA" w:rsidRDefault="00786CDA"/>
    <w:p w:rsidR="00A36F4A" w:rsidRDefault="00A36F4A" w:rsidP="00A36F4A">
      <w:pPr>
        <w:pStyle w:val="ListParagraph"/>
      </w:pPr>
    </w:p>
    <w:sectPr w:rsidR="00A36F4A" w:rsidSect="000D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6236E"/>
    <w:multiLevelType w:val="hybridMultilevel"/>
    <w:tmpl w:val="47B087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6">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AB"/>
    <w:rsid w:val="00007570"/>
    <w:rsid w:val="000144F4"/>
    <w:rsid w:val="00020E0B"/>
    <w:rsid w:val="000346BF"/>
    <w:rsid w:val="000430E7"/>
    <w:rsid w:val="00051D5F"/>
    <w:rsid w:val="00062915"/>
    <w:rsid w:val="000B69C5"/>
    <w:rsid w:val="000D1DED"/>
    <w:rsid w:val="000D5DC2"/>
    <w:rsid w:val="000E337A"/>
    <w:rsid w:val="00183D31"/>
    <w:rsid w:val="001854FF"/>
    <w:rsid w:val="00187F58"/>
    <w:rsid w:val="00195E2B"/>
    <w:rsid w:val="00204CCE"/>
    <w:rsid w:val="002316FD"/>
    <w:rsid w:val="00273690"/>
    <w:rsid w:val="002964D8"/>
    <w:rsid w:val="002A7A0B"/>
    <w:rsid w:val="002B6F84"/>
    <w:rsid w:val="002D5F4D"/>
    <w:rsid w:val="002E7108"/>
    <w:rsid w:val="002F1F03"/>
    <w:rsid w:val="002F66B3"/>
    <w:rsid w:val="00320319"/>
    <w:rsid w:val="003516A5"/>
    <w:rsid w:val="00366142"/>
    <w:rsid w:val="00370B0A"/>
    <w:rsid w:val="00381F0F"/>
    <w:rsid w:val="003B1648"/>
    <w:rsid w:val="003D0CA0"/>
    <w:rsid w:val="003D3458"/>
    <w:rsid w:val="003E4B0D"/>
    <w:rsid w:val="003E4EC9"/>
    <w:rsid w:val="003E54DC"/>
    <w:rsid w:val="003F79E6"/>
    <w:rsid w:val="00403F47"/>
    <w:rsid w:val="0040575C"/>
    <w:rsid w:val="00431625"/>
    <w:rsid w:val="00444689"/>
    <w:rsid w:val="004456C0"/>
    <w:rsid w:val="00491C05"/>
    <w:rsid w:val="00492C7E"/>
    <w:rsid w:val="004A6FA3"/>
    <w:rsid w:val="004B2E22"/>
    <w:rsid w:val="004E02C0"/>
    <w:rsid w:val="00501866"/>
    <w:rsid w:val="00520BD8"/>
    <w:rsid w:val="00530142"/>
    <w:rsid w:val="005347E7"/>
    <w:rsid w:val="00562410"/>
    <w:rsid w:val="00566E72"/>
    <w:rsid w:val="005735E9"/>
    <w:rsid w:val="00580B90"/>
    <w:rsid w:val="005910F7"/>
    <w:rsid w:val="005A1551"/>
    <w:rsid w:val="005C12A1"/>
    <w:rsid w:val="005C160D"/>
    <w:rsid w:val="00631FD7"/>
    <w:rsid w:val="00663AE5"/>
    <w:rsid w:val="00681178"/>
    <w:rsid w:val="006836BD"/>
    <w:rsid w:val="00696EAB"/>
    <w:rsid w:val="00697A1C"/>
    <w:rsid w:val="006A3362"/>
    <w:rsid w:val="006E6323"/>
    <w:rsid w:val="006E7748"/>
    <w:rsid w:val="006F43C8"/>
    <w:rsid w:val="006F4604"/>
    <w:rsid w:val="006F6DFC"/>
    <w:rsid w:val="00700263"/>
    <w:rsid w:val="00711DA5"/>
    <w:rsid w:val="00713256"/>
    <w:rsid w:val="00752498"/>
    <w:rsid w:val="00770037"/>
    <w:rsid w:val="00782608"/>
    <w:rsid w:val="00786CDA"/>
    <w:rsid w:val="007A0388"/>
    <w:rsid w:val="007C0D21"/>
    <w:rsid w:val="007C61AE"/>
    <w:rsid w:val="00814C44"/>
    <w:rsid w:val="008326EE"/>
    <w:rsid w:val="00842756"/>
    <w:rsid w:val="00855094"/>
    <w:rsid w:val="008746C8"/>
    <w:rsid w:val="00896BDF"/>
    <w:rsid w:val="008C5B01"/>
    <w:rsid w:val="008C787E"/>
    <w:rsid w:val="008D5A69"/>
    <w:rsid w:val="008F7F16"/>
    <w:rsid w:val="00910A94"/>
    <w:rsid w:val="0091349E"/>
    <w:rsid w:val="009156C1"/>
    <w:rsid w:val="00916914"/>
    <w:rsid w:val="0092649E"/>
    <w:rsid w:val="00935BD9"/>
    <w:rsid w:val="00945E68"/>
    <w:rsid w:val="00961C09"/>
    <w:rsid w:val="009663E3"/>
    <w:rsid w:val="00970AC1"/>
    <w:rsid w:val="00974275"/>
    <w:rsid w:val="009A3402"/>
    <w:rsid w:val="009A6231"/>
    <w:rsid w:val="009D5487"/>
    <w:rsid w:val="009D6638"/>
    <w:rsid w:val="00A23906"/>
    <w:rsid w:val="00A32D3D"/>
    <w:rsid w:val="00A36F4A"/>
    <w:rsid w:val="00A50DCC"/>
    <w:rsid w:val="00A52A9F"/>
    <w:rsid w:val="00A70CCA"/>
    <w:rsid w:val="00AB1F8D"/>
    <w:rsid w:val="00AB3586"/>
    <w:rsid w:val="00AB7C27"/>
    <w:rsid w:val="00B263A8"/>
    <w:rsid w:val="00B402EF"/>
    <w:rsid w:val="00B54F54"/>
    <w:rsid w:val="00B57E49"/>
    <w:rsid w:val="00B975E0"/>
    <w:rsid w:val="00BA2CF3"/>
    <w:rsid w:val="00BA6A51"/>
    <w:rsid w:val="00BB39F4"/>
    <w:rsid w:val="00BC11C2"/>
    <w:rsid w:val="00BE482B"/>
    <w:rsid w:val="00C1548B"/>
    <w:rsid w:val="00C26FB0"/>
    <w:rsid w:val="00C537FC"/>
    <w:rsid w:val="00C6085E"/>
    <w:rsid w:val="00C87824"/>
    <w:rsid w:val="00C94CD6"/>
    <w:rsid w:val="00CB23D2"/>
    <w:rsid w:val="00CC2A93"/>
    <w:rsid w:val="00CE3351"/>
    <w:rsid w:val="00D83762"/>
    <w:rsid w:val="00D90E3A"/>
    <w:rsid w:val="00D97902"/>
    <w:rsid w:val="00DB29D3"/>
    <w:rsid w:val="00DC0653"/>
    <w:rsid w:val="00DE02EA"/>
    <w:rsid w:val="00DE4B38"/>
    <w:rsid w:val="00E02D8D"/>
    <w:rsid w:val="00E0506F"/>
    <w:rsid w:val="00E37970"/>
    <w:rsid w:val="00E53F0C"/>
    <w:rsid w:val="00E55A6E"/>
    <w:rsid w:val="00E742EB"/>
    <w:rsid w:val="00E75FE9"/>
    <w:rsid w:val="00EA1004"/>
    <w:rsid w:val="00EA2C4F"/>
    <w:rsid w:val="00EA6A91"/>
    <w:rsid w:val="00EB55E6"/>
    <w:rsid w:val="00EB6EFC"/>
    <w:rsid w:val="00ED3397"/>
    <w:rsid w:val="00EE1B46"/>
    <w:rsid w:val="00EF3639"/>
    <w:rsid w:val="00F03094"/>
    <w:rsid w:val="00F1076D"/>
    <w:rsid w:val="00F24C81"/>
    <w:rsid w:val="00F2548E"/>
    <w:rsid w:val="00F336CD"/>
    <w:rsid w:val="00F44278"/>
    <w:rsid w:val="00F512E8"/>
    <w:rsid w:val="00F61298"/>
    <w:rsid w:val="00F71F1B"/>
    <w:rsid w:val="00F80028"/>
    <w:rsid w:val="00FA5738"/>
    <w:rsid w:val="00FA68E7"/>
    <w:rsid w:val="00FB0DDB"/>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Wayne King</cp:lastModifiedBy>
  <cp:revision>5</cp:revision>
  <cp:lastPrinted>2013-04-26T20:42:00Z</cp:lastPrinted>
  <dcterms:created xsi:type="dcterms:W3CDTF">2014-03-12T14:08:00Z</dcterms:created>
  <dcterms:modified xsi:type="dcterms:W3CDTF">2014-03-13T23:27:00Z</dcterms:modified>
</cp:coreProperties>
</file>