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F" w:rsidRDefault="00696EAB" w:rsidP="003D4E1C">
      <w:pPr>
        <w:tabs>
          <w:tab w:val="left" w:pos="10080"/>
        </w:tabs>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3D4E1C">
      <w:pPr>
        <w:tabs>
          <w:tab w:val="left" w:pos="10080"/>
        </w:tabs>
        <w:spacing w:after="0"/>
        <w:ind w:right="720"/>
        <w:jc w:val="center"/>
        <w:rPr>
          <w:b/>
          <w:sz w:val="24"/>
          <w:szCs w:val="24"/>
        </w:rPr>
      </w:pPr>
      <w:r w:rsidRPr="00B54F54">
        <w:rPr>
          <w:b/>
          <w:sz w:val="24"/>
          <w:szCs w:val="24"/>
        </w:rPr>
        <w:t xml:space="preserve">Tuesday, </w:t>
      </w:r>
      <w:r w:rsidR="007A784E">
        <w:rPr>
          <w:b/>
          <w:sz w:val="24"/>
          <w:szCs w:val="24"/>
        </w:rPr>
        <w:t>March</w:t>
      </w:r>
      <w:r w:rsidR="00CC5BFA">
        <w:rPr>
          <w:b/>
          <w:sz w:val="24"/>
          <w:szCs w:val="24"/>
        </w:rPr>
        <w:t xml:space="preserve"> </w:t>
      </w:r>
      <w:r w:rsidR="00FA7BFD">
        <w:rPr>
          <w:b/>
          <w:sz w:val="24"/>
          <w:szCs w:val="24"/>
        </w:rPr>
        <w:t>1</w:t>
      </w:r>
      <w:r w:rsidR="007A784E">
        <w:rPr>
          <w:b/>
          <w:sz w:val="24"/>
          <w:szCs w:val="24"/>
        </w:rPr>
        <w:t>4</w:t>
      </w:r>
      <w:r w:rsidR="00770037">
        <w:rPr>
          <w:b/>
          <w:sz w:val="24"/>
          <w:szCs w:val="24"/>
        </w:rPr>
        <w:t>, 201</w:t>
      </w:r>
      <w:r w:rsidR="006772E0">
        <w:rPr>
          <w:b/>
          <w:sz w:val="24"/>
          <w:szCs w:val="24"/>
        </w:rPr>
        <w:t>7</w:t>
      </w:r>
    </w:p>
    <w:p w:rsidR="000346BF" w:rsidRDefault="000346BF" w:rsidP="003D4E1C">
      <w:pPr>
        <w:tabs>
          <w:tab w:val="left" w:pos="10080"/>
        </w:tabs>
        <w:spacing w:after="0"/>
        <w:ind w:right="720"/>
        <w:jc w:val="center"/>
      </w:pPr>
    </w:p>
    <w:p w:rsidR="000346BF" w:rsidRDefault="000346BF" w:rsidP="003D4E1C">
      <w:pPr>
        <w:tabs>
          <w:tab w:val="left" w:pos="10080"/>
        </w:tabs>
        <w:ind w:right="720"/>
        <w:rPr>
          <w:b/>
        </w:rPr>
      </w:pPr>
      <w:r w:rsidRPr="000346BF">
        <w:rPr>
          <w:b/>
        </w:rPr>
        <w:t>Call to Order</w:t>
      </w:r>
      <w:r>
        <w:rPr>
          <w:b/>
        </w:rPr>
        <w:t>/Attendance:</w:t>
      </w:r>
    </w:p>
    <w:p w:rsidR="00FE5478" w:rsidRDefault="007A784E" w:rsidP="003D4E1C">
      <w:pPr>
        <w:tabs>
          <w:tab w:val="left" w:pos="10080"/>
        </w:tabs>
        <w:ind w:left="720" w:right="720"/>
      </w:pPr>
      <w:r>
        <w:t>Prior to the meeting, the floor was granted to special guest, C.J. Whelan, Centennial District 4 Representative, and current candidate for Mayor of Centennial.  C.J. address</w:t>
      </w:r>
      <w:r w:rsidR="005D6020">
        <w:t>ed</w:t>
      </w:r>
      <w:r>
        <w:t xml:space="preserve"> those in attendance with an update on City activities, briefly discussed his philosophy and fielded questions.  </w:t>
      </w:r>
    </w:p>
    <w:p w:rsidR="001C66C3" w:rsidRPr="001C66C3" w:rsidRDefault="00782801" w:rsidP="003D4E1C">
      <w:pPr>
        <w:tabs>
          <w:tab w:val="left" w:pos="10080"/>
        </w:tabs>
        <w:ind w:left="720" w:right="720"/>
      </w:pPr>
      <w:r>
        <w:t xml:space="preserve">Secretary Wayne King </w:t>
      </w:r>
      <w:r w:rsidR="001C66C3">
        <w:t>t</w:t>
      </w:r>
      <w:r w:rsidR="00D13A16">
        <w:t>he</w:t>
      </w:r>
      <w:r w:rsidR="00FE2037">
        <w:t>n called the HoA</w:t>
      </w:r>
      <w:r w:rsidR="00D13A16">
        <w:t xml:space="preserve"> meeting t</w:t>
      </w:r>
      <w:r w:rsidR="001C66C3">
        <w:t>o order.</w:t>
      </w:r>
      <w:r w:rsidR="003F6F3A">
        <w:t xml:space="preserve">  Treasurer, Deanne Bihler and a</w:t>
      </w:r>
      <w:r w:rsidR="00F363F7">
        <w:t>pproximately, 10</w:t>
      </w:r>
      <w:r w:rsidR="0070760F">
        <w:t xml:space="preserve"> other residents </w:t>
      </w:r>
      <w:r>
        <w:t>were in attendance</w:t>
      </w:r>
      <w:r w:rsidR="00663216">
        <w:t xml:space="preserve"> including new residents Tony McCall, Chad Fisher, Gerry Kendall and Lorie Simpson – Welcome all!</w:t>
      </w:r>
      <w:r w:rsidR="00DD3050">
        <w:t xml:space="preserve"> </w:t>
      </w:r>
      <w:r w:rsidR="00247480">
        <w:t xml:space="preserve"> President Lonny Phelps</w:t>
      </w:r>
      <w:r w:rsidR="00D13A16">
        <w:t xml:space="preserve"> </w:t>
      </w:r>
      <w:r w:rsidR="00DD3050">
        <w:t>was</w:t>
      </w:r>
      <w:r w:rsidR="00247480">
        <w:t xml:space="preserve"> not able to attend</w:t>
      </w:r>
      <w:r w:rsidR="00DD3050">
        <w:t xml:space="preserve">.  </w:t>
      </w:r>
      <w:r w:rsidR="00EB1E41">
        <w:t>K</w:t>
      </w:r>
      <w:r>
        <w:t xml:space="preserve">ing summarized </w:t>
      </w:r>
      <w:r w:rsidR="00EB1E41">
        <w:t xml:space="preserve">the </w:t>
      </w:r>
      <w:r>
        <w:t xml:space="preserve">previous </w:t>
      </w:r>
      <w:r w:rsidR="007F3A35">
        <w:t>meeting</w:t>
      </w:r>
      <w:r w:rsidR="00EB1E41">
        <w:t>’s</w:t>
      </w:r>
      <w:r>
        <w:t xml:space="preserve"> </w:t>
      </w:r>
      <w:r w:rsidR="00EB1E41">
        <w:t>minutes</w:t>
      </w:r>
      <w:r w:rsidR="00247480">
        <w:t xml:space="preserve"> - c</w:t>
      </w:r>
      <w:r w:rsidR="00A17B36">
        <w:t xml:space="preserve">opies of </w:t>
      </w:r>
      <w:r w:rsidR="00247480">
        <w:t>which are</w:t>
      </w:r>
      <w:r w:rsidR="00A17B36">
        <w:t xml:space="preserve"> available on the SRRHoA website</w:t>
      </w:r>
      <w:r w:rsidR="001C66C3">
        <w:t>.</w:t>
      </w:r>
    </w:p>
    <w:p w:rsidR="001C66C3" w:rsidRDefault="000346BF" w:rsidP="003D4E1C">
      <w:pPr>
        <w:tabs>
          <w:tab w:val="left" w:pos="10080"/>
        </w:tabs>
        <w:ind w:right="720"/>
        <w:rPr>
          <w:b/>
        </w:rPr>
      </w:pPr>
      <w:r w:rsidRPr="009156C1">
        <w:rPr>
          <w:b/>
        </w:rPr>
        <w:t>Treasurer’s Report:</w:t>
      </w:r>
      <w:r w:rsidR="001C66C3">
        <w:rPr>
          <w:b/>
        </w:rPr>
        <w:t xml:space="preserve">  </w:t>
      </w:r>
    </w:p>
    <w:p w:rsidR="000346BF" w:rsidRPr="0014318D" w:rsidRDefault="003F6F3A" w:rsidP="003D4E1C">
      <w:pPr>
        <w:tabs>
          <w:tab w:val="left" w:pos="10080"/>
        </w:tabs>
        <w:ind w:left="720" w:right="720"/>
      </w:pPr>
      <w:r>
        <w:t xml:space="preserve">D. </w:t>
      </w:r>
      <w:r w:rsidR="0070760F">
        <w:t>Bihler</w:t>
      </w:r>
      <w:r w:rsidR="00261D4D">
        <w:t xml:space="preserve"> </w:t>
      </w:r>
      <w:r w:rsidR="00DD3050">
        <w:t>indicated the balance was approximately $1</w:t>
      </w:r>
      <w:r w:rsidR="007A784E">
        <w:t>5</w:t>
      </w:r>
      <w:r w:rsidR="00261D4D">
        <w:t>,</w:t>
      </w:r>
      <w:r w:rsidR="007A784E">
        <w:t xml:space="preserve">275 with 43 of the 81 homes remitting dues to date.  Bihler gave King the </w:t>
      </w:r>
      <w:r w:rsidR="00A60D9A">
        <w:t xml:space="preserve">Directory </w:t>
      </w:r>
      <w:r w:rsidR="007A784E">
        <w:t xml:space="preserve">updates that had been received </w:t>
      </w:r>
      <w:r w:rsidR="00A60D9A">
        <w:t>in conjunction with the annual dues mailing</w:t>
      </w:r>
      <w:r w:rsidR="007A784E">
        <w:t xml:space="preserve"> and King indicated he will have a draft of the updated directory for review at the May meeting</w:t>
      </w:r>
      <w:r w:rsidR="00A60D9A">
        <w:t>.</w:t>
      </w:r>
    </w:p>
    <w:p w:rsidR="00C2425D" w:rsidRPr="0014318D" w:rsidRDefault="00C2425D" w:rsidP="003D4E1C">
      <w:pPr>
        <w:tabs>
          <w:tab w:val="left" w:pos="10080"/>
        </w:tabs>
        <w:ind w:right="720"/>
      </w:pPr>
      <w:r w:rsidRPr="0014318D">
        <w:rPr>
          <w:b/>
        </w:rPr>
        <w:t>ACC Update:</w:t>
      </w:r>
      <w:r w:rsidR="001C66C3" w:rsidRPr="0014318D">
        <w:rPr>
          <w:b/>
        </w:rPr>
        <w:t xml:space="preserve"> </w:t>
      </w:r>
    </w:p>
    <w:p w:rsidR="00A17B36" w:rsidRPr="0014318D" w:rsidRDefault="007A784E" w:rsidP="003D4E1C">
      <w:pPr>
        <w:tabs>
          <w:tab w:val="left" w:pos="10080"/>
        </w:tabs>
        <w:ind w:left="720" w:right="720"/>
        <w:rPr>
          <w:b/>
        </w:rPr>
      </w:pPr>
      <w:r>
        <w:t xml:space="preserve">Members Ron Bihler </w:t>
      </w:r>
      <w:r w:rsidR="00BF24A9">
        <w:t xml:space="preserve">and Christopher Noonan </w:t>
      </w:r>
      <w:r w:rsidR="00F363F7">
        <w:t xml:space="preserve">were in attendance and </w:t>
      </w:r>
      <w:r>
        <w:t>reminded folks to seek preapproval for improvements and as the summer season begins</w:t>
      </w:r>
      <w:r w:rsidR="00BF24A9">
        <w:t>.</w:t>
      </w:r>
      <w:r>
        <w:t xml:space="preserve">  Discussion regarding the allowance of chickens was tabled until the May meeting.</w:t>
      </w:r>
    </w:p>
    <w:p w:rsidR="00C2425D" w:rsidRPr="0014318D" w:rsidRDefault="00B3408A" w:rsidP="003D4E1C">
      <w:pPr>
        <w:tabs>
          <w:tab w:val="left" w:pos="10080"/>
        </w:tabs>
        <w:ind w:right="720"/>
        <w:rPr>
          <w:b/>
        </w:rPr>
      </w:pPr>
      <w:r w:rsidRPr="0014318D">
        <w:rPr>
          <w:b/>
        </w:rPr>
        <w:t>C</w:t>
      </w:r>
      <w:r w:rsidR="00C2425D" w:rsidRPr="0014318D">
        <w:rPr>
          <w:b/>
        </w:rPr>
        <w:t xml:space="preserve">enCON update: </w:t>
      </w:r>
    </w:p>
    <w:p w:rsidR="001C66C3" w:rsidRPr="0014318D" w:rsidRDefault="00A60D9A" w:rsidP="003D4E1C">
      <w:pPr>
        <w:tabs>
          <w:tab w:val="left" w:pos="10080"/>
        </w:tabs>
        <w:ind w:left="720" w:right="720"/>
      </w:pPr>
      <w:r>
        <w:t>No specific events discussed.  M</w:t>
      </w:r>
      <w:r w:rsidR="00BF24A9">
        <w:t>inutes</w:t>
      </w:r>
      <w:r w:rsidR="00383780" w:rsidRPr="0014318D">
        <w:t xml:space="preserve"> can be found on </w:t>
      </w:r>
      <w:r w:rsidR="0002375D">
        <w:t xml:space="preserve">Cencon </w:t>
      </w:r>
      <w:r w:rsidR="00BF24A9">
        <w:t>or</w:t>
      </w:r>
      <w:r w:rsidR="0002375D">
        <w:t xml:space="preserve"> Centennial Websites.</w:t>
      </w:r>
    </w:p>
    <w:p w:rsidR="000346BF" w:rsidRPr="0014318D" w:rsidRDefault="000346BF" w:rsidP="003D4E1C">
      <w:pPr>
        <w:tabs>
          <w:tab w:val="left" w:pos="10080"/>
        </w:tabs>
        <w:ind w:right="720"/>
        <w:rPr>
          <w:b/>
        </w:rPr>
      </w:pPr>
      <w:r w:rsidRPr="0014318D">
        <w:rPr>
          <w:b/>
        </w:rPr>
        <w:t>Old Business:</w:t>
      </w:r>
    </w:p>
    <w:p w:rsidR="007C61AE" w:rsidRPr="0014318D" w:rsidRDefault="002905C5" w:rsidP="003D4E1C">
      <w:pPr>
        <w:pStyle w:val="ListParagraph"/>
        <w:numPr>
          <w:ilvl w:val="0"/>
          <w:numId w:val="4"/>
        </w:numPr>
        <w:tabs>
          <w:tab w:val="left" w:pos="10080"/>
        </w:tabs>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02375D" w:rsidRDefault="00FE2037" w:rsidP="003D4E1C">
      <w:pPr>
        <w:tabs>
          <w:tab w:val="left" w:pos="10080"/>
        </w:tabs>
        <w:ind w:left="1080" w:right="720"/>
      </w:pPr>
      <w:r>
        <w:t xml:space="preserve">Nothing new to report other than King agreed to follow up on the permanent </w:t>
      </w:r>
      <w:r w:rsidR="00CD341B">
        <w:t xml:space="preserve">“stop” </w:t>
      </w:r>
      <w:r>
        <w:t>sign replacement at S. P</w:t>
      </w:r>
      <w:r w:rsidR="00CD341B">
        <w:t>iccadilly and S. Netherland Way – including street names, and reminded that City has placed the replacement/repair of the damaged curb at the South entrance on the Spring/Summer schedule.</w:t>
      </w:r>
    </w:p>
    <w:p w:rsidR="0019774A" w:rsidRPr="0014318D" w:rsidRDefault="00C514E4" w:rsidP="003D4E1C">
      <w:pPr>
        <w:pStyle w:val="ListParagraph"/>
        <w:numPr>
          <w:ilvl w:val="0"/>
          <w:numId w:val="4"/>
        </w:numPr>
        <w:tabs>
          <w:tab w:val="left" w:pos="10080"/>
        </w:tabs>
        <w:ind w:right="720"/>
        <w:rPr>
          <w:b/>
        </w:rPr>
      </w:pPr>
      <w:r>
        <w:rPr>
          <w:b/>
        </w:rPr>
        <w:t xml:space="preserve">Spring </w:t>
      </w:r>
      <w:r w:rsidR="0019774A">
        <w:rPr>
          <w:b/>
        </w:rPr>
        <w:t>Clean-up</w:t>
      </w:r>
      <w:r>
        <w:rPr>
          <w:b/>
        </w:rPr>
        <w:t>, BBQ and work day</w:t>
      </w:r>
      <w:r w:rsidR="0019774A" w:rsidRPr="0014318D">
        <w:rPr>
          <w:b/>
        </w:rPr>
        <w:t>:</w:t>
      </w:r>
    </w:p>
    <w:p w:rsidR="0019774A" w:rsidRDefault="00FE2037" w:rsidP="003D4E1C">
      <w:pPr>
        <w:tabs>
          <w:tab w:val="left" w:pos="10080"/>
        </w:tabs>
        <w:ind w:left="1080" w:right="720"/>
        <w:rPr>
          <w:rFonts w:ascii="Calibri" w:eastAsia="Times New Roman" w:hAnsi="Calibri"/>
        </w:rPr>
      </w:pPr>
      <w:r>
        <w:rPr>
          <w:rFonts w:ascii="Calibri" w:eastAsia="Times New Roman" w:hAnsi="Calibri"/>
        </w:rPr>
        <w:t>Date was set for May 20</w:t>
      </w:r>
      <w:r w:rsidRPr="00FE2037">
        <w:rPr>
          <w:rFonts w:ascii="Calibri" w:eastAsia="Times New Roman" w:hAnsi="Calibri"/>
          <w:vertAlign w:val="superscript"/>
        </w:rPr>
        <w:t>th</w:t>
      </w:r>
      <w:r>
        <w:rPr>
          <w:rFonts w:ascii="Calibri" w:eastAsia="Times New Roman" w:hAnsi="Calibri"/>
        </w:rPr>
        <w:t xml:space="preserve">, with a </w:t>
      </w:r>
      <w:r w:rsidR="001D0EE2">
        <w:rPr>
          <w:rFonts w:ascii="Calibri" w:eastAsia="Times New Roman" w:hAnsi="Calibri"/>
        </w:rPr>
        <w:t>backup</w:t>
      </w:r>
      <w:r>
        <w:rPr>
          <w:rFonts w:ascii="Calibri" w:eastAsia="Times New Roman" w:hAnsi="Calibri"/>
        </w:rPr>
        <w:t xml:space="preserve"> date of June 3</w:t>
      </w:r>
      <w:r w:rsidRPr="00FE2037">
        <w:rPr>
          <w:rFonts w:ascii="Calibri" w:eastAsia="Times New Roman" w:hAnsi="Calibri"/>
          <w:vertAlign w:val="superscript"/>
        </w:rPr>
        <w:t>rd</w:t>
      </w:r>
      <w:r>
        <w:rPr>
          <w:rFonts w:ascii="Calibri" w:eastAsia="Times New Roman" w:hAnsi="Calibri"/>
        </w:rPr>
        <w:t xml:space="preserve">.  This date works around both Memorial Day and Grandview Graduation. Beth Giles agreed to purchase food and drink items and husband Lynn will grill.  Jill Dawes was nominated by her husband Clint to purchase the necessary flowers for the entrances.  Items to be addressed include: </w:t>
      </w:r>
      <w:r w:rsidR="004D2A03">
        <w:rPr>
          <w:rFonts w:ascii="Calibri" w:eastAsia="Times New Roman" w:hAnsi="Calibri"/>
        </w:rPr>
        <w:t>trash pick-</w:t>
      </w:r>
      <w:r w:rsidR="00A60D9A">
        <w:rPr>
          <w:rFonts w:ascii="Calibri" w:eastAsia="Times New Roman" w:hAnsi="Calibri"/>
        </w:rPr>
        <w:t>up in the bridl</w:t>
      </w:r>
      <w:r w:rsidR="004D2A03">
        <w:rPr>
          <w:rFonts w:ascii="Calibri" w:eastAsia="Times New Roman" w:hAnsi="Calibri"/>
        </w:rPr>
        <w:t>e</w:t>
      </w:r>
      <w:r w:rsidR="00A60D9A">
        <w:rPr>
          <w:rFonts w:ascii="Calibri" w:eastAsia="Times New Roman" w:hAnsi="Calibri"/>
        </w:rPr>
        <w:t xml:space="preserve"> trails and perimeter of the neighborhood, planting of flowers at entrances, tennis/sport court sweeping, staining </w:t>
      </w:r>
      <w:r>
        <w:rPr>
          <w:rFonts w:ascii="Calibri" w:eastAsia="Times New Roman" w:hAnsi="Calibri"/>
        </w:rPr>
        <w:t xml:space="preserve">the gazebo.  The latter likely to be done on another day so not to interfere with the cookout.  Please encourage your families and neighbors to attend.  The work is usually easily dispersed and the </w:t>
      </w:r>
      <w:bookmarkStart w:id="0" w:name="_GoBack"/>
      <w:bookmarkEnd w:id="0"/>
      <w:r w:rsidR="001D0EE2">
        <w:rPr>
          <w:rFonts w:ascii="Calibri" w:eastAsia="Times New Roman" w:hAnsi="Calibri"/>
        </w:rPr>
        <w:t>camaraderie</w:t>
      </w:r>
      <w:r>
        <w:rPr>
          <w:rFonts w:ascii="Calibri" w:eastAsia="Times New Roman" w:hAnsi="Calibri"/>
        </w:rPr>
        <w:t xml:space="preserve"> becomes the focus!</w:t>
      </w:r>
    </w:p>
    <w:p w:rsidR="00C514E4" w:rsidRPr="0014318D" w:rsidRDefault="00C514E4" w:rsidP="00C514E4">
      <w:pPr>
        <w:pStyle w:val="ListParagraph"/>
        <w:numPr>
          <w:ilvl w:val="0"/>
          <w:numId w:val="4"/>
        </w:numPr>
        <w:tabs>
          <w:tab w:val="left" w:pos="10080"/>
        </w:tabs>
        <w:ind w:right="720"/>
        <w:rPr>
          <w:b/>
        </w:rPr>
      </w:pPr>
      <w:bookmarkStart w:id="1" w:name="_Hlk480881902"/>
      <w:r>
        <w:rPr>
          <w:b/>
        </w:rPr>
        <w:lastRenderedPageBreak/>
        <w:t>Morning Grandview traffic:</w:t>
      </w:r>
    </w:p>
    <w:p w:rsidR="00C514E4" w:rsidRDefault="00C514E4" w:rsidP="00C514E4">
      <w:pPr>
        <w:tabs>
          <w:tab w:val="left" w:pos="10080"/>
        </w:tabs>
        <w:ind w:left="1080" w:right="720"/>
        <w:rPr>
          <w:rFonts w:ascii="Calibri" w:eastAsia="Times New Roman" w:hAnsi="Calibri"/>
        </w:rPr>
      </w:pPr>
      <w:r>
        <w:rPr>
          <w:rFonts w:ascii="Calibri" w:eastAsia="Times New Roman" w:hAnsi="Calibri"/>
        </w:rPr>
        <w:t xml:space="preserve">King continues to work with </w:t>
      </w:r>
      <w:r w:rsidR="00CD341B">
        <w:rPr>
          <w:rFonts w:ascii="Calibri" w:eastAsia="Times New Roman" w:hAnsi="Calibri"/>
        </w:rPr>
        <w:t xml:space="preserve">the Cities of </w:t>
      </w:r>
      <w:r>
        <w:rPr>
          <w:rFonts w:ascii="Calibri" w:eastAsia="Times New Roman" w:hAnsi="Calibri"/>
        </w:rPr>
        <w:t>Centennial</w:t>
      </w:r>
      <w:r w:rsidR="00CD341B" w:rsidRPr="00CD341B">
        <w:rPr>
          <w:rFonts w:ascii="Calibri" w:eastAsia="Times New Roman" w:hAnsi="Calibri"/>
        </w:rPr>
        <w:t xml:space="preserve"> </w:t>
      </w:r>
      <w:r w:rsidR="00CD341B">
        <w:rPr>
          <w:rFonts w:ascii="Calibri" w:eastAsia="Times New Roman" w:hAnsi="Calibri"/>
        </w:rPr>
        <w:t>and Aurora</w:t>
      </w:r>
      <w:r>
        <w:rPr>
          <w:rFonts w:ascii="Calibri" w:eastAsia="Times New Roman" w:hAnsi="Calibri"/>
        </w:rPr>
        <w:t xml:space="preserve">, Arapahoe County, and Grandview High School to help educate drivers not to block the intersection of S. Liverpool and E. Euclid Drive in the mornings.  </w:t>
      </w:r>
      <w:r w:rsidR="00FE2037">
        <w:rPr>
          <w:rFonts w:ascii="Calibri" w:eastAsia="Times New Roman" w:hAnsi="Calibri"/>
        </w:rPr>
        <w:t>The request for the</w:t>
      </w:r>
      <w:r>
        <w:rPr>
          <w:rFonts w:ascii="Calibri" w:eastAsia="Times New Roman" w:hAnsi="Calibri"/>
        </w:rPr>
        <w:t xml:space="preserve"> “Do Not Block Intersection” sign on the West side of Liverpool just north of Euclid </w:t>
      </w:r>
      <w:r w:rsidR="00FE2037">
        <w:rPr>
          <w:rFonts w:ascii="Calibri" w:eastAsia="Times New Roman" w:hAnsi="Calibri"/>
        </w:rPr>
        <w:t>was obviously granted as a sign has appeared.</w:t>
      </w:r>
    </w:p>
    <w:bookmarkEnd w:id="1"/>
    <w:p w:rsidR="002905C5" w:rsidRDefault="006340CB" w:rsidP="003D4E1C">
      <w:pPr>
        <w:tabs>
          <w:tab w:val="left" w:pos="10080"/>
        </w:tabs>
        <w:ind w:right="720"/>
        <w:rPr>
          <w:b/>
        </w:rPr>
      </w:pPr>
      <w:r w:rsidRPr="0014318D">
        <w:rPr>
          <w:b/>
        </w:rPr>
        <w:t>New Business:</w:t>
      </w:r>
      <w:r w:rsidR="00FE2037">
        <w:rPr>
          <w:b/>
        </w:rPr>
        <w:t xml:space="preserve"> </w:t>
      </w:r>
    </w:p>
    <w:p w:rsidR="004F7F6D" w:rsidRPr="0014318D" w:rsidRDefault="004F7F6D" w:rsidP="004F7F6D">
      <w:pPr>
        <w:pStyle w:val="ListParagraph"/>
        <w:numPr>
          <w:ilvl w:val="0"/>
          <w:numId w:val="4"/>
        </w:numPr>
        <w:tabs>
          <w:tab w:val="left" w:pos="10080"/>
        </w:tabs>
        <w:ind w:right="720"/>
        <w:rPr>
          <w:b/>
        </w:rPr>
      </w:pPr>
      <w:r>
        <w:rPr>
          <w:b/>
        </w:rPr>
        <w:t>Fence Repairs:</w:t>
      </w:r>
    </w:p>
    <w:p w:rsidR="00FE5478" w:rsidRDefault="004F7F6D" w:rsidP="004F7F6D">
      <w:pPr>
        <w:tabs>
          <w:tab w:val="left" w:pos="10080"/>
        </w:tabs>
        <w:ind w:left="1080" w:right="720"/>
        <w:rPr>
          <w:rFonts w:ascii="Calibri" w:eastAsia="Times New Roman" w:hAnsi="Calibri"/>
        </w:rPr>
      </w:pPr>
      <w:r>
        <w:rPr>
          <w:rFonts w:ascii="Calibri" w:eastAsia="Times New Roman" w:hAnsi="Calibri"/>
        </w:rPr>
        <w:t xml:space="preserve">Discussion </w:t>
      </w:r>
      <w:r w:rsidR="00FE5478">
        <w:rPr>
          <w:rFonts w:ascii="Calibri" w:eastAsia="Times New Roman" w:hAnsi="Calibri"/>
        </w:rPr>
        <w:t xml:space="preserve">was </w:t>
      </w:r>
      <w:r>
        <w:rPr>
          <w:rFonts w:ascii="Calibri" w:eastAsia="Times New Roman" w:hAnsi="Calibri"/>
        </w:rPr>
        <w:t>held on continuing the fence repair program</w:t>
      </w:r>
      <w:r w:rsidR="00FE5478">
        <w:rPr>
          <w:rFonts w:ascii="Calibri" w:eastAsia="Times New Roman" w:hAnsi="Calibri"/>
        </w:rPr>
        <w:t xml:space="preserve">.  </w:t>
      </w:r>
      <w:r>
        <w:rPr>
          <w:rFonts w:ascii="Calibri" w:eastAsia="Times New Roman" w:hAnsi="Calibri"/>
        </w:rPr>
        <w:t xml:space="preserve">As a reminder, the EAMD is only responsible for fences in the park, and those on the </w:t>
      </w:r>
      <w:r w:rsidRPr="00FE5478">
        <w:rPr>
          <w:rFonts w:ascii="Calibri" w:eastAsia="Times New Roman" w:hAnsi="Calibri"/>
          <w:u w:val="single"/>
        </w:rPr>
        <w:t>outside</w:t>
      </w:r>
      <w:r>
        <w:rPr>
          <w:rFonts w:ascii="Calibri" w:eastAsia="Times New Roman" w:hAnsi="Calibri"/>
        </w:rPr>
        <w:t xml:space="preserve"> of the </w:t>
      </w:r>
      <w:r w:rsidR="001D0EE2">
        <w:rPr>
          <w:rFonts w:ascii="Calibri" w:eastAsia="Times New Roman" w:hAnsi="Calibri"/>
        </w:rPr>
        <w:t>bridle</w:t>
      </w:r>
      <w:r>
        <w:rPr>
          <w:rFonts w:ascii="Calibri" w:eastAsia="Times New Roman" w:hAnsi="Calibri"/>
        </w:rPr>
        <w:t xml:space="preserve"> trails at the </w:t>
      </w:r>
      <w:r w:rsidRPr="004F7F6D">
        <w:rPr>
          <w:rFonts w:ascii="Calibri" w:eastAsia="Times New Roman" w:hAnsi="Calibri"/>
          <w:u w:val="single"/>
        </w:rPr>
        <w:t>perimeter</w:t>
      </w:r>
      <w:r>
        <w:rPr>
          <w:rFonts w:ascii="Calibri" w:eastAsia="Times New Roman" w:hAnsi="Calibri"/>
        </w:rPr>
        <w:t xml:space="preserve"> of the neighborhood.  Individual homeowners are responsible for keeping and maintaining a split rail fence between their property and a</w:t>
      </w:r>
      <w:r w:rsidR="00215512">
        <w:rPr>
          <w:rFonts w:ascii="Calibri" w:eastAsia="Times New Roman" w:hAnsi="Calibri"/>
        </w:rPr>
        <w:t>ny</w:t>
      </w:r>
      <w:r>
        <w:rPr>
          <w:rFonts w:ascii="Calibri" w:eastAsia="Times New Roman" w:hAnsi="Calibri"/>
        </w:rPr>
        <w:t xml:space="preserve"> bridal trail.  Fences are not required between individual homeowner lots, but if one exists, the homeowners</w:t>
      </w:r>
      <w:r w:rsidRPr="004F7F6D">
        <w:rPr>
          <w:rFonts w:ascii="Calibri" w:eastAsia="Times New Roman" w:hAnsi="Calibri"/>
        </w:rPr>
        <w:t xml:space="preserve"> </w:t>
      </w:r>
      <w:r>
        <w:rPr>
          <w:rFonts w:ascii="Calibri" w:eastAsia="Times New Roman" w:hAnsi="Calibri"/>
        </w:rPr>
        <w:t xml:space="preserve">are </w:t>
      </w:r>
      <w:r w:rsidR="00215512">
        <w:rPr>
          <w:rFonts w:ascii="Calibri" w:eastAsia="Times New Roman" w:hAnsi="Calibri"/>
        </w:rPr>
        <w:t>responsible</w:t>
      </w:r>
      <w:r>
        <w:rPr>
          <w:rFonts w:ascii="Calibri" w:eastAsia="Times New Roman" w:hAnsi="Calibri"/>
        </w:rPr>
        <w:t xml:space="preserve"> for maintaining them</w:t>
      </w:r>
      <w:r w:rsidR="00FE5478">
        <w:rPr>
          <w:rFonts w:ascii="Calibri" w:eastAsia="Times New Roman" w:hAnsi="Calibri"/>
        </w:rPr>
        <w:t xml:space="preserve">.  </w:t>
      </w:r>
    </w:p>
    <w:p w:rsidR="004F7F6D" w:rsidRDefault="00FE5478" w:rsidP="004F7F6D">
      <w:pPr>
        <w:tabs>
          <w:tab w:val="left" w:pos="10080"/>
        </w:tabs>
        <w:ind w:left="1080" w:right="720"/>
        <w:rPr>
          <w:rFonts w:ascii="Calibri" w:eastAsia="Times New Roman" w:hAnsi="Calibri"/>
        </w:rPr>
      </w:pPr>
      <w:r>
        <w:rPr>
          <w:rFonts w:ascii="Calibri" w:eastAsia="Times New Roman" w:hAnsi="Calibri"/>
        </w:rPr>
        <w:t xml:space="preserve">In recent years, the HoA and the EAMD have worked together with a fencing contractor and individual homeowners to repair and replace broken posts and rails.  Beth Giles has agreed to continue the role as neighborhood volunteer who will </w:t>
      </w:r>
      <w:r w:rsidR="00215512">
        <w:rPr>
          <w:rFonts w:ascii="Calibri" w:eastAsia="Times New Roman" w:hAnsi="Calibri"/>
        </w:rPr>
        <w:t>solicit</w:t>
      </w:r>
      <w:r w:rsidR="00CE23C9">
        <w:rPr>
          <w:rFonts w:ascii="Calibri" w:eastAsia="Times New Roman" w:hAnsi="Calibri"/>
        </w:rPr>
        <w:t xml:space="preserve"> bids and engage a contractor, </w:t>
      </w:r>
      <w:r w:rsidR="00215512">
        <w:rPr>
          <w:rFonts w:ascii="Calibri" w:eastAsia="Times New Roman" w:hAnsi="Calibri"/>
        </w:rPr>
        <w:t xml:space="preserve">and then </w:t>
      </w:r>
      <w:r>
        <w:rPr>
          <w:rFonts w:ascii="Calibri" w:eastAsia="Times New Roman" w:hAnsi="Calibri"/>
        </w:rPr>
        <w:t>walk all the fences and indicate, with colored tape, those posts and rails to be replaced.  Homeowners will then be notified by letter of the pending repair and be given an opportunity to coordinate repair themselves prior to the neighborhood contractor repair.   Once the contractor has repaired fences,</w:t>
      </w:r>
      <w:r w:rsidR="00215512">
        <w:rPr>
          <w:rFonts w:ascii="Calibri" w:eastAsia="Times New Roman" w:hAnsi="Calibri"/>
        </w:rPr>
        <w:t xml:space="preserve"> the EAMD will pay the contractor in full and then bill homeowners</w:t>
      </w:r>
      <w:r>
        <w:rPr>
          <w:rFonts w:ascii="Calibri" w:eastAsia="Times New Roman" w:hAnsi="Calibri"/>
        </w:rPr>
        <w:t xml:space="preserve"> for repairs</w:t>
      </w:r>
      <w:r w:rsidR="00215512">
        <w:rPr>
          <w:rFonts w:ascii="Calibri" w:eastAsia="Times New Roman" w:hAnsi="Calibri"/>
        </w:rPr>
        <w:t xml:space="preserve"> made to fences within their responsibility</w:t>
      </w:r>
      <w:r>
        <w:rPr>
          <w:rFonts w:ascii="Calibri" w:eastAsia="Times New Roman" w:hAnsi="Calibri"/>
        </w:rPr>
        <w:t>.</w:t>
      </w:r>
      <w:r w:rsidR="00215512">
        <w:rPr>
          <w:rFonts w:ascii="Calibri" w:eastAsia="Times New Roman" w:hAnsi="Calibri"/>
        </w:rPr>
        <w:t xml:space="preserve">  </w:t>
      </w:r>
      <w:r>
        <w:rPr>
          <w:rFonts w:ascii="Calibri" w:eastAsia="Times New Roman" w:hAnsi="Calibri"/>
        </w:rPr>
        <w:t xml:space="preserve">  </w:t>
      </w:r>
    </w:p>
    <w:p w:rsidR="00FE5478" w:rsidRDefault="00FE5478" w:rsidP="004F7F6D">
      <w:pPr>
        <w:tabs>
          <w:tab w:val="left" w:pos="10080"/>
        </w:tabs>
        <w:ind w:left="1080" w:right="720"/>
        <w:rPr>
          <w:rFonts w:ascii="Calibri" w:eastAsia="Times New Roman" w:hAnsi="Calibri"/>
        </w:rPr>
      </w:pPr>
      <w:r>
        <w:rPr>
          <w:rFonts w:ascii="Calibri" w:eastAsia="Times New Roman" w:hAnsi="Calibri"/>
        </w:rPr>
        <w:t>This program has worked very well in the past as the contractor’s work was</w:t>
      </w:r>
      <w:r w:rsidR="00215512">
        <w:rPr>
          <w:rFonts w:ascii="Calibri" w:eastAsia="Times New Roman" w:hAnsi="Calibri"/>
        </w:rPr>
        <w:t xml:space="preserve"> performed with high standards and</w:t>
      </w:r>
      <w:r>
        <w:rPr>
          <w:rFonts w:ascii="Calibri" w:eastAsia="Times New Roman" w:hAnsi="Calibri"/>
        </w:rPr>
        <w:t xml:space="preserve"> </w:t>
      </w:r>
      <w:r w:rsidR="00215512">
        <w:rPr>
          <w:rFonts w:ascii="Calibri" w:eastAsia="Times New Roman" w:hAnsi="Calibri"/>
        </w:rPr>
        <w:t>prices have been reasonable, partially since they have not had to process individual bills.  More information on pricing and timing to follow at May meeting.</w:t>
      </w:r>
    </w:p>
    <w:p w:rsidR="007A0388" w:rsidRPr="0014318D" w:rsidRDefault="007A0388" w:rsidP="003D4E1C">
      <w:pPr>
        <w:tabs>
          <w:tab w:val="left" w:pos="10080"/>
        </w:tabs>
        <w:ind w:right="720"/>
        <w:rPr>
          <w:b/>
        </w:rPr>
      </w:pPr>
      <w:r w:rsidRPr="0014318D">
        <w:rPr>
          <w:b/>
        </w:rPr>
        <w:t xml:space="preserve">Next HOA Meeting, Tuesday, </w:t>
      </w:r>
      <w:r w:rsidR="00FE2037">
        <w:rPr>
          <w:b/>
        </w:rPr>
        <w:t>May</w:t>
      </w:r>
      <w:r w:rsidR="00FD0002">
        <w:rPr>
          <w:b/>
        </w:rPr>
        <w:t xml:space="preserve"> </w:t>
      </w:r>
      <w:r w:rsidR="00FE2037">
        <w:rPr>
          <w:b/>
        </w:rPr>
        <w:t>9</w:t>
      </w:r>
      <w:r w:rsidR="00755897" w:rsidRPr="0014318D">
        <w:rPr>
          <w:b/>
        </w:rPr>
        <w:t>th</w:t>
      </w:r>
      <w:r w:rsidRPr="0014318D">
        <w:rPr>
          <w:b/>
        </w:rPr>
        <w:t>, 7pm, Grandview High School</w:t>
      </w:r>
      <w:r w:rsidR="00E75FE9" w:rsidRPr="0014318D">
        <w:rPr>
          <w:b/>
        </w:rPr>
        <w:t>,</w:t>
      </w:r>
      <w:r w:rsidR="00D62321">
        <w:rPr>
          <w:b/>
        </w:rPr>
        <w:t xml:space="preserve"> Room </w:t>
      </w:r>
      <w:r w:rsidR="00FD0002">
        <w:rPr>
          <w:b/>
        </w:rPr>
        <w:t>L200</w:t>
      </w:r>
    </w:p>
    <w:p w:rsidR="00FD0002" w:rsidRDefault="0086615F" w:rsidP="003D4E1C">
      <w:pPr>
        <w:tabs>
          <w:tab w:val="left" w:pos="10080"/>
        </w:tabs>
        <w:ind w:right="720"/>
        <w:rPr>
          <w:b/>
        </w:rPr>
      </w:pPr>
      <w:r w:rsidRPr="0014318D">
        <w:rPr>
          <w:b/>
        </w:rPr>
        <w:t>Meeting Adjourned</w:t>
      </w:r>
    </w:p>
    <w:p w:rsidR="00646B9E" w:rsidRPr="0014318D" w:rsidRDefault="00EF58C4" w:rsidP="003D4E1C">
      <w:pPr>
        <w:tabs>
          <w:tab w:val="left" w:pos="10080"/>
        </w:tabs>
        <w:ind w:right="720"/>
        <w:rPr>
          <w:b/>
        </w:rPr>
      </w:pPr>
      <w:r w:rsidRPr="0014318D">
        <w:rPr>
          <w:b/>
        </w:rPr>
        <w:t>Respectfully submitted,</w:t>
      </w:r>
    </w:p>
    <w:p w:rsidR="00FD0002" w:rsidRDefault="00EF58C4" w:rsidP="003D4E1C">
      <w:pPr>
        <w:tabs>
          <w:tab w:val="left" w:pos="10080"/>
        </w:tabs>
        <w:ind w:right="720"/>
        <w:rPr>
          <w:b/>
        </w:rPr>
      </w:pPr>
      <w:r w:rsidRPr="0014318D">
        <w:rPr>
          <w:b/>
        </w:rPr>
        <w:t>Wayne King</w:t>
      </w:r>
    </w:p>
    <w:p w:rsidR="00EF58C4" w:rsidRPr="007A0388" w:rsidRDefault="00150328" w:rsidP="003D4E1C">
      <w:pPr>
        <w:tabs>
          <w:tab w:val="left" w:pos="10080"/>
        </w:tabs>
        <w:ind w:right="720"/>
        <w:rPr>
          <w:b/>
        </w:rPr>
      </w:pPr>
      <w:r>
        <w:rPr>
          <w:b/>
        </w:rPr>
        <w:t>S</w:t>
      </w:r>
      <w:r w:rsidR="00EF58C4" w:rsidRPr="0014318D">
        <w:rPr>
          <w:b/>
        </w:rPr>
        <w:t>ecretary, Saddle Rock Ranches Homeowners Association</w:t>
      </w:r>
    </w:p>
    <w:sectPr w:rsidR="00EF58C4" w:rsidRPr="007A0388" w:rsidSect="00CE23C9">
      <w:pgSz w:w="12240" w:h="15840"/>
      <w:pgMar w:top="90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9A2"/>
    <w:multiLevelType w:val="hybridMultilevel"/>
    <w:tmpl w:val="79345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9"/>
  </w:num>
  <w:num w:numId="8">
    <w:abstractNumId w:val="11"/>
  </w:num>
  <w:num w:numId="9">
    <w:abstractNumId w:val="0"/>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9774A"/>
    <w:rsid w:val="001B0015"/>
    <w:rsid w:val="001C66C3"/>
    <w:rsid w:val="001D0EE2"/>
    <w:rsid w:val="00204CCE"/>
    <w:rsid w:val="00215512"/>
    <w:rsid w:val="002316FD"/>
    <w:rsid w:val="00247480"/>
    <w:rsid w:val="00261D4D"/>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6142"/>
    <w:rsid w:val="00370B0A"/>
    <w:rsid w:val="00381F0F"/>
    <w:rsid w:val="00383780"/>
    <w:rsid w:val="003B1648"/>
    <w:rsid w:val="003D0CA0"/>
    <w:rsid w:val="003D3458"/>
    <w:rsid w:val="003D4E1C"/>
    <w:rsid w:val="003E4B0D"/>
    <w:rsid w:val="003E4EC9"/>
    <w:rsid w:val="003E54DC"/>
    <w:rsid w:val="003F6F3A"/>
    <w:rsid w:val="003F79E6"/>
    <w:rsid w:val="00403F47"/>
    <w:rsid w:val="0040575C"/>
    <w:rsid w:val="00431625"/>
    <w:rsid w:val="00432A22"/>
    <w:rsid w:val="00444689"/>
    <w:rsid w:val="004456C0"/>
    <w:rsid w:val="00491C05"/>
    <w:rsid w:val="00492C7E"/>
    <w:rsid w:val="004A6FA3"/>
    <w:rsid w:val="004B2E22"/>
    <w:rsid w:val="004D2A03"/>
    <w:rsid w:val="004E02C0"/>
    <w:rsid w:val="004F7F6D"/>
    <w:rsid w:val="00501866"/>
    <w:rsid w:val="00520BD8"/>
    <w:rsid w:val="00530142"/>
    <w:rsid w:val="005347E7"/>
    <w:rsid w:val="00562410"/>
    <w:rsid w:val="00566E72"/>
    <w:rsid w:val="005735E9"/>
    <w:rsid w:val="00580B90"/>
    <w:rsid w:val="005910F7"/>
    <w:rsid w:val="005A1137"/>
    <w:rsid w:val="005A1551"/>
    <w:rsid w:val="005A2F4B"/>
    <w:rsid w:val="005A6E4D"/>
    <w:rsid w:val="005C0942"/>
    <w:rsid w:val="005C12A1"/>
    <w:rsid w:val="005C160D"/>
    <w:rsid w:val="005D6020"/>
    <w:rsid w:val="00631FD7"/>
    <w:rsid w:val="006340CB"/>
    <w:rsid w:val="00646B9E"/>
    <w:rsid w:val="00663216"/>
    <w:rsid w:val="00663AE5"/>
    <w:rsid w:val="006772E0"/>
    <w:rsid w:val="00681178"/>
    <w:rsid w:val="006836BD"/>
    <w:rsid w:val="00696EAB"/>
    <w:rsid w:val="00697A1C"/>
    <w:rsid w:val="006A0C7B"/>
    <w:rsid w:val="006A3362"/>
    <w:rsid w:val="006C22A7"/>
    <w:rsid w:val="006C2882"/>
    <w:rsid w:val="006E04C4"/>
    <w:rsid w:val="006E6323"/>
    <w:rsid w:val="006E7748"/>
    <w:rsid w:val="006F43C8"/>
    <w:rsid w:val="006F4604"/>
    <w:rsid w:val="006F6DFC"/>
    <w:rsid w:val="00700263"/>
    <w:rsid w:val="00701709"/>
    <w:rsid w:val="00703F0D"/>
    <w:rsid w:val="0070760F"/>
    <w:rsid w:val="00711DA5"/>
    <w:rsid w:val="00713256"/>
    <w:rsid w:val="00720FE2"/>
    <w:rsid w:val="00752498"/>
    <w:rsid w:val="00755897"/>
    <w:rsid w:val="00770037"/>
    <w:rsid w:val="00782608"/>
    <w:rsid w:val="00782801"/>
    <w:rsid w:val="00786CDA"/>
    <w:rsid w:val="007A0388"/>
    <w:rsid w:val="007A784E"/>
    <w:rsid w:val="007C0D21"/>
    <w:rsid w:val="007C61AE"/>
    <w:rsid w:val="007F3A35"/>
    <w:rsid w:val="0080163F"/>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9F5D9C"/>
    <w:rsid w:val="00A17B36"/>
    <w:rsid w:val="00A23906"/>
    <w:rsid w:val="00A32D3D"/>
    <w:rsid w:val="00A36F4A"/>
    <w:rsid w:val="00A50DCC"/>
    <w:rsid w:val="00A52A9F"/>
    <w:rsid w:val="00A60D9A"/>
    <w:rsid w:val="00A70CCA"/>
    <w:rsid w:val="00AA662F"/>
    <w:rsid w:val="00AB1F8D"/>
    <w:rsid w:val="00AB3586"/>
    <w:rsid w:val="00AB7C27"/>
    <w:rsid w:val="00B263A8"/>
    <w:rsid w:val="00B3408A"/>
    <w:rsid w:val="00B351BD"/>
    <w:rsid w:val="00B402EF"/>
    <w:rsid w:val="00B54F54"/>
    <w:rsid w:val="00B57E49"/>
    <w:rsid w:val="00B948BF"/>
    <w:rsid w:val="00B975E0"/>
    <w:rsid w:val="00BA2CF3"/>
    <w:rsid w:val="00BA456C"/>
    <w:rsid w:val="00BA6A51"/>
    <w:rsid w:val="00BA7D6E"/>
    <w:rsid w:val="00BB39F4"/>
    <w:rsid w:val="00BC11C2"/>
    <w:rsid w:val="00BE482B"/>
    <w:rsid w:val="00BE69B7"/>
    <w:rsid w:val="00BF24A9"/>
    <w:rsid w:val="00C1548B"/>
    <w:rsid w:val="00C2425D"/>
    <w:rsid w:val="00C26FB0"/>
    <w:rsid w:val="00C514E4"/>
    <w:rsid w:val="00C537FC"/>
    <w:rsid w:val="00C6085E"/>
    <w:rsid w:val="00C87824"/>
    <w:rsid w:val="00C94CD6"/>
    <w:rsid w:val="00CB23D2"/>
    <w:rsid w:val="00CB6C52"/>
    <w:rsid w:val="00CC2A93"/>
    <w:rsid w:val="00CC5BFA"/>
    <w:rsid w:val="00CD341B"/>
    <w:rsid w:val="00CE23C9"/>
    <w:rsid w:val="00CE3351"/>
    <w:rsid w:val="00D13A16"/>
    <w:rsid w:val="00D4145A"/>
    <w:rsid w:val="00D62321"/>
    <w:rsid w:val="00D63325"/>
    <w:rsid w:val="00D83762"/>
    <w:rsid w:val="00D90E3A"/>
    <w:rsid w:val="00D97902"/>
    <w:rsid w:val="00DB29D3"/>
    <w:rsid w:val="00DC0653"/>
    <w:rsid w:val="00DD3050"/>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22E92"/>
    <w:rsid w:val="00F24C81"/>
    <w:rsid w:val="00F2548E"/>
    <w:rsid w:val="00F336CD"/>
    <w:rsid w:val="00F363F7"/>
    <w:rsid w:val="00F44278"/>
    <w:rsid w:val="00F512E8"/>
    <w:rsid w:val="00F61298"/>
    <w:rsid w:val="00F71F1B"/>
    <w:rsid w:val="00F80028"/>
    <w:rsid w:val="00FA11AC"/>
    <w:rsid w:val="00FA1395"/>
    <w:rsid w:val="00FA5738"/>
    <w:rsid w:val="00FA6376"/>
    <w:rsid w:val="00FA68E7"/>
    <w:rsid w:val="00FA7BFD"/>
    <w:rsid w:val="00FB0DDB"/>
    <w:rsid w:val="00FD0002"/>
    <w:rsid w:val="00FE2037"/>
    <w:rsid w:val="00FE5478"/>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4D8C"/>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7</cp:revision>
  <cp:lastPrinted>2017-04-26T20:25:00Z</cp:lastPrinted>
  <dcterms:created xsi:type="dcterms:W3CDTF">2017-03-29T22:02:00Z</dcterms:created>
  <dcterms:modified xsi:type="dcterms:W3CDTF">2017-04-26T20:25:00Z</dcterms:modified>
</cp:coreProperties>
</file>