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77ED8" w14:textId="03F14536" w:rsidR="000346BF" w:rsidRDefault="00096B6A" w:rsidP="000346BF">
      <w:pPr>
        <w:spacing w:after="0"/>
        <w:jc w:val="center"/>
        <w:rPr>
          <w:b/>
          <w:sz w:val="24"/>
          <w:szCs w:val="24"/>
        </w:rPr>
      </w:pPr>
      <w:r>
        <w:rPr>
          <w:b/>
          <w:sz w:val="24"/>
          <w:szCs w:val="24"/>
        </w:rPr>
        <w:t>East Arapahoe Metropolitan District</w:t>
      </w:r>
    </w:p>
    <w:p w14:paraId="1DE9EA74" w14:textId="28E61FE0" w:rsidR="00696EAB" w:rsidRDefault="00971DC5" w:rsidP="000346BF">
      <w:pPr>
        <w:spacing w:after="0"/>
        <w:jc w:val="center"/>
        <w:rPr>
          <w:b/>
          <w:sz w:val="24"/>
          <w:szCs w:val="24"/>
        </w:rPr>
      </w:pPr>
      <w:r>
        <w:rPr>
          <w:b/>
          <w:sz w:val="24"/>
          <w:szCs w:val="24"/>
        </w:rPr>
        <w:t>Minutes</w:t>
      </w:r>
      <w:r w:rsidR="00096B6A">
        <w:rPr>
          <w:b/>
          <w:sz w:val="24"/>
          <w:szCs w:val="24"/>
        </w:rPr>
        <w:t xml:space="preserve"> for </w:t>
      </w:r>
      <w:r w:rsidR="00696EAB" w:rsidRPr="00B54F54">
        <w:rPr>
          <w:b/>
          <w:sz w:val="24"/>
          <w:szCs w:val="24"/>
        </w:rPr>
        <w:t xml:space="preserve">Tuesday, </w:t>
      </w:r>
      <w:r w:rsidR="00A74D03">
        <w:rPr>
          <w:b/>
          <w:sz w:val="24"/>
          <w:szCs w:val="24"/>
        </w:rPr>
        <w:t>March 13</w:t>
      </w:r>
      <w:r w:rsidR="009A3517">
        <w:rPr>
          <w:b/>
          <w:sz w:val="24"/>
          <w:szCs w:val="24"/>
        </w:rPr>
        <w:t>,</w:t>
      </w:r>
      <w:r w:rsidR="00770037">
        <w:rPr>
          <w:b/>
          <w:sz w:val="24"/>
          <w:szCs w:val="24"/>
        </w:rPr>
        <w:t xml:space="preserve"> 201</w:t>
      </w:r>
      <w:r w:rsidR="00E134B0">
        <w:rPr>
          <w:b/>
          <w:sz w:val="24"/>
          <w:szCs w:val="24"/>
        </w:rPr>
        <w:t>8</w:t>
      </w:r>
    </w:p>
    <w:p w14:paraId="31D430A5" w14:textId="77777777" w:rsidR="000346BF" w:rsidRDefault="000346BF" w:rsidP="000346BF">
      <w:pPr>
        <w:spacing w:after="0"/>
        <w:jc w:val="center"/>
      </w:pPr>
    </w:p>
    <w:p w14:paraId="345AEEE0" w14:textId="0E086D74" w:rsidR="000346BF" w:rsidRDefault="000346BF">
      <w:pPr>
        <w:rPr>
          <w:b/>
        </w:rPr>
      </w:pPr>
      <w:r w:rsidRPr="000346BF">
        <w:rPr>
          <w:b/>
        </w:rPr>
        <w:t>Call to Order</w:t>
      </w:r>
      <w:r>
        <w:rPr>
          <w:b/>
        </w:rPr>
        <w:t>/Attendance:</w:t>
      </w:r>
    </w:p>
    <w:p w14:paraId="745BC0F9" w14:textId="132006CF" w:rsidR="003A5A08" w:rsidRPr="003A5A08" w:rsidRDefault="0012558E" w:rsidP="003A5A08">
      <w:pPr>
        <w:ind w:left="720"/>
      </w:pPr>
      <w:r>
        <w:t xml:space="preserve">President Lonny Phelps, </w:t>
      </w:r>
      <w:r w:rsidR="003A5A08">
        <w:t>Secretary Wayne King and member</w:t>
      </w:r>
      <w:r>
        <w:t>s</w:t>
      </w:r>
      <w:r w:rsidR="003A5A08">
        <w:t xml:space="preserve"> at large Dale Carlson </w:t>
      </w:r>
      <w:r>
        <w:t xml:space="preserve">and Clint Dawes </w:t>
      </w:r>
      <w:r w:rsidR="003A5A08">
        <w:t>were in attendance and constituted a quorum and the meeting was called to order.</w:t>
      </w:r>
      <w:r>
        <w:t xml:space="preserve">  Treasurer Bill Bentley was unable to attend but had submitted the Treasurers report </w:t>
      </w:r>
      <w:r w:rsidR="00877283">
        <w:t>prior to the meeting</w:t>
      </w:r>
      <w:r>
        <w:t>.</w:t>
      </w:r>
    </w:p>
    <w:p w14:paraId="1F8AE56A" w14:textId="4C4CA4D2" w:rsidR="006F43C8" w:rsidRPr="0012558E" w:rsidRDefault="002C0AF4">
      <w:r>
        <w:rPr>
          <w:b/>
        </w:rPr>
        <w:t xml:space="preserve">Minute </w:t>
      </w:r>
      <w:r w:rsidR="005239AE">
        <w:rPr>
          <w:b/>
        </w:rPr>
        <w:t xml:space="preserve">summary </w:t>
      </w:r>
      <w:r>
        <w:rPr>
          <w:b/>
        </w:rPr>
        <w:t>from</w:t>
      </w:r>
      <w:r w:rsidR="00912DA6">
        <w:rPr>
          <w:b/>
        </w:rPr>
        <w:t xml:space="preserve"> </w:t>
      </w:r>
      <w:r w:rsidR="0012558E">
        <w:rPr>
          <w:b/>
        </w:rPr>
        <w:t>1</w:t>
      </w:r>
      <w:r>
        <w:rPr>
          <w:b/>
        </w:rPr>
        <w:t>/</w:t>
      </w:r>
      <w:r w:rsidR="0012558E">
        <w:rPr>
          <w:b/>
        </w:rPr>
        <w:t>9</w:t>
      </w:r>
      <w:r>
        <w:rPr>
          <w:b/>
        </w:rPr>
        <w:t>/1</w:t>
      </w:r>
      <w:r w:rsidR="0012558E">
        <w:rPr>
          <w:b/>
        </w:rPr>
        <w:t>8</w:t>
      </w:r>
      <w:r>
        <w:rPr>
          <w:b/>
        </w:rPr>
        <w:t xml:space="preserve"> Meeting</w:t>
      </w:r>
      <w:r w:rsidR="000346BF">
        <w:rPr>
          <w:b/>
        </w:rPr>
        <w:t>:</w:t>
      </w:r>
      <w:r w:rsidR="0012558E">
        <w:rPr>
          <w:b/>
        </w:rPr>
        <w:t xml:space="preserve"> </w:t>
      </w:r>
      <w:r w:rsidR="0012558E">
        <w:t xml:space="preserve"> King summarized minutes from both the regular January meeting, and also the special working session that was held on March 5</w:t>
      </w:r>
      <w:r w:rsidR="0012558E" w:rsidRPr="0012558E">
        <w:rPr>
          <w:vertAlign w:val="superscript"/>
        </w:rPr>
        <w:t>th</w:t>
      </w:r>
      <w:r w:rsidR="0012558E">
        <w:t>, both of which are posted o</w:t>
      </w:r>
      <w:r w:rsidR="00DB7DC4" w:rsidRPr="00DB7DC4">
        <w:t>n</w:t>
      </w:r>
      <w:r w:rsidR="0012558E">
        <w:t xml:space="preserve"> the</w:t>
      </w:r>
      <w:r w:rsidR="00DB7DC4" w:rsidRPr="00DB7DC4">
        <w:t xml:space="preserve"> website</w:t>
      </w:r>
      <w:r w:rsidR="0012558E">
        <w:t>.</w:t>
      </w:r>
    </w:p>
    <w:p w14:paraId="2E8FC569" w14:textId="4E220245" w:rsidR="000346BF" w:rsidRDefault="000346BF" w:rsidP="000346BF">
      <w:pPr>
        <w:rPr>
          <w:b/>
        </w:rPr>
      </w:pPr>
      <w:r w:rsidRPr="009156C1">
        <w:rPr>
          <w:b/>
        </w:rPr>
        <w:t>Treasurer’s Report:</w:t>
      </w:r>
      <w:r w:rsidR="003A5A08">
        <w:rPr>
          <w:b/>
        </w:rPr>
        <w:t xml:space="preserve"> </w:t>
      </w:r>
    </w:p>
    <w:p w14:paraId="09BDE2BE" w14:textId="2A22DD14" w:rsidR="003A5A08" w:rsidRPr="003A5A08" w:rsidRDefault="0012558E" w:rsidP="003A5A08">
      <w:pPr>
        <w:ind w:left="720"/>
        <w:jc w:val="both"/>
      </w:pPr>
      <w:r>
        <w:t xml:space="preserve">King read </w:t>
      </w:r>
      <w:r w:rsidR="003A5A08">
        <w:t>Bentley</w:t>
      </w:r>
      <w:r>
        <w:t xml:space="preserve">’s report </w:t>
      </w:r>
      <w:r w:rsidR="00877283">
        <w:t xml:space="preserve">noting </w:t>
      </w:r>
      <w:r>
        <w:t>that approximately 36K of the tax revenues had been collected</w:t>
      </w:r>
      <w:r w:rsidR="00877283">
        <w:t xml:space="preserve"> YTD</w:t>
      </w:r>
      <w:r>
        <w:t>, and after paying regular bills to JBK landscaping, and the accountants and lawyers related to year end required filings</w:t>
      </w:r>
      <w:r w:rsidR="00877283">
        <w:t>,</w:t>
      </w:r>
      <w:r>
        <w:t xml:space="preserve"> the remaining</w:t>
      </w:r>
      <w:r w:rsidR="005C1C0F">
        <w:t xml:space="preserve"> </w:t>
      </w:r>
      <w:r w:rsidR="003A5A08">
        <w:t xml:space="preserve">balance </w:t>
      </w:r>
      <w:r>
        <w:t>is</w:t>
      </w:r>
      <w:r w:rsidR="003A5A08">
        <w:t xml:space="preserve"> approximately $</w:t>
      </w:r>
      <w:r w:rsidR="00DD49E2">
        <w:t>2</w:t>
      </w:r>
      <w:r>
        <w:t>3</w:t>
      </w:r>
      <w:r w:rsidR="005C1C0F">
        <w:t>K</w:t>
      </w:r>
      <w:r>
        <w:t xml:space="preserve">.  All revenues and expenditures are in line with budget from </w:t>
      </w:r>
      <w:r w:rsidR="00877283">
        <w:t xml:space="preserve">both </w:t>
      </w:r>
      <w:r>
        <w:t>an amount and timing standpoint.</w:t>
      </w:r>
      <w:r w:rsidR="005C1C0F">
        <w:t xml:space="preserve"> </w:t>
      </w:r>
    </w:p>
    <w:p w14:paraId="0887A671" w14:textId="3BB274D7" w:rsidR="000346BF" w:rsidRDefault="000346BF">
      <w:pPr>
        <w:rPr>
          <w:b/>
        </w:rPr>
      </w:pPr>
      <w:r>
        <w:rPr>
          <w:b/>
        </w:rPr>
        <w:t>Old Business:</w:t>
      </w:r>
    </w:p>
    <w:p w14:paraId="5708E104" w14:textId="5F9E70FD" w:rsidR="000346BF" w:rsidRPr="000346BF" w:rsidRDefault="003F5EAD" w:rsidP="000346BF">
      <w:pPr>
        <w:pStyle w:val="ListParagraph"/>
        <w:numPr>
          <w:ilvl w:val="0"/>
          <w:numId w:val="4"/>
        </w:numPr>
        <w:rPr>
          <w:b/>
        </w:rPr>
      </w:pPr>
      <w:r>
        <w:rPr>
          <w:b/>
        </w:rPr>
        <w:t>Landscaping</w:t>
      </w:r>
      <w:r w:rsidR="00C63809">
        <w:rPr>
          <w:b/>
        </w:rPr>
        <w:t>:</w:t>
      </w:r>
    </w:p>
    <w:p w14:paraId="38251D9C" w14:textId="494B5FA0" w:rsidR="004E6A9B" w:rsidRDefault="003F5EAD" w:rsidP="003F5EAD">
      <w:pPr>
        <w:pStyle w:val="ListParagraph"/>
        <w:ind w:left="1440"/>
      </w:pPr>
      <w:r>
        <w:t>D</w:t>
      </w:r>
      <w:r w:rsidR="005C1C0F">
        <w:t xml:space="preserve">iscussion </w:t>
      </w:r>
      <w:r>
        <w:t>ensued regarding the lighting at the North Entrance.  It was agreed that the lighting on the trees and grasses was adequate and that no streetlight was necessary.  (King and Bentley were able to get several lights working a few weeks ago).  It was noted however, that recently JBK had cut the grasses and therefore there is nothing to light on the North end of the median until such grasses grow back.  As such, it was discussed that another small tree could be planted in the North part of the median</w:t>
      </w:r>
      <w:r w:rsidR="00877283">
        <w:t xml:space="preserve"> that could also be “</w:t>
      </w:r>
      <w:proofErr w:type="spellStart"/>
      <w:r w:rsidR="00877283">
        <w:t>uplit</w:t>
      </w:r>
      <w:proofErr w:type="spellEnd"/>
      <w:r>
        <w:t>.</w:t>
      </w:r>
      <w:r w:rsidR="00877283">
        <w:t>”</w:t>
      </w:r>
      <w:r>
        <w:t xml:space="preserve">  This was tabled, along with past discussions regarding </w:t>
      </w:r>
      <w:r w:rsidR="005C1C0F">
        <w:t>c</w:t>
      </w:r>
      <w:r w:rsidR="004E6A9B">
        <w:t xml:space="preserve">reating a </w:t>
      </w:r>
      <w:r w:rsidR="00DD49E2">
        <w:t xml:space="preserve">6’ </w:t>
      </w:r>
      <w:r w:rsidR="004E6A9B">
        <w:t>road edge</w:t>
      </w:r>
      <w:r w:rsidR="00DD49E2">
        <w:t xml:space="preserve">/parking </w:t>
      </w:r>
      <w:r w:rsidR="009A56FE">
        <w:t xml:space="preserve">buffer </w:t>
      </w:r>
      <w:r w:rsidR="004E6A9B">
        <w:t xml:space="preserve">along </w:t>
      </w:r>
      <w:r w:rsidR="00877283">
        <w:t xml:space="preserve">the </w:t>
      </w:r>
      <w:r w:rsidR="004E6A9B">
        <w:t>park</w:t>
      </w:r>
      <w:r w:rsidR="009A56FE">
        <w:t xml:space="preserve"> with</w:t>
      </w:r>
      <w:r w:rsidR="004E6A9B">
        <w:t xml:space="preserve"> gravel or rock </w:t>
      </w:r>
      <w:r w:rsidR="009A56FE">
        <w:t>and a</w:t>
      </w:r>
      <w:r w:rsidR="004E6A9B">
        <w:t xml:space="preserve"> split rail fence with openings</w:t>
      </w:r>
      <w:r w:rsidR="003A5A08">
        <w:t xml:space="preserve"> </w:t>
      </w:r>
      <w:r w:rsidR="00DD49E2">
        <w:t xml:space="preserve">until </w:t>
      </w:r>
      <w:r>
        <w:t xml:space="preserve">future </w:t>
      </w:r>
      <w:r w:rsidR="00DD49E2">
        <w:t>meeting</w:t>
      </w:r>
      <w:r>
        <w:t>s</w:t>
      </w:r>
      <w:r w:rsidR="00DD49E2">
        <w:t xml:space="preserve">.  This will allow Board members and residents to </w:t>
      </w:r>
      <w:r>
        <w:t>observe the areas, and for discussion in conjunction with a broader landscaping plan.  It was suggeste</w:t>
      </w:r>
      <w:r w:rsidR="009A56FE">
        <w:t>d</w:t>
      </w:r>
      <w:r>
        <w:t xml:space="preserve"> and agreed that continued maintenance and repairs should be made on the lighting at the North entrance as not all fixtures working yet.  </w:t>
      </w:r>
      <w:r w:rsidR="00877283">
        <w:t>It was decided that a</w:t>
      </w:r>
      <w:r>
        <w:t xml:space="preserve"> group will focus on this </w:t>
      </w:r>
      <w:r w:rsidR="00DD49E2">
        <w:t>in conjunction with the annual clean up in May.</w:t>
      </w:r>
      <w:r>
        <w:t xml:space="preserve">  Also, the idea of adding the remaining streetlight</w:t>
      </w:r>
      <w:r w:rsidR="00877283">
        <w:t>,</w:t>
      </w:r>
      <w:r>
        <w:t xml:space="preserve"> that was already purchased</w:t>
      </w:r>
      <w:r w:rsidR="00877283">
        <w:t>,</w:t>
      </w:r>
      <w:r>
        <w:t xml:space="preserve"> to the park was confirmed and a location will be determined at the clean up as well.</w:t>
      </w:r>
    </w:p>
    <w:p w14:paraId="44AD9CED" w14:textId="1E238AE2" w:rsidR="00AE7B70" w:rsidRDefault="00AE7B70" w:rsidP="00AE7B70">
      <w:pPr>
        <w:pStyle w:val="ListParagraph"/>
        <w:numPr>
          <w:ilvl w:val="0"/>
          <w:numId w:val="4"/>
        </w:numPr>
        <w:rPr>
          <w:b/>
        </w:rPr>
      </w:pPr>
      <w:r>
        <w:rPr>
          <w:b/>
        </w:rPr>
        <w:t>ECCV Land Sale:</w:t>
      </w:r>
    </w:p>
    <w:p w14:paraId="3AFE174A" w14:textId="1973B494" w:rsidR="009F5EDC" w:rsidRDefault="009F5EDC" w:rsidP="00AE7B70">
      <w:pPr>
        <w:pStyle w:val="ListParagraph"/>
        <w:numPr>
          <w:ilvl w:val="1"/>
          <w:numId w:val="4"/>
        </w:numPr>
      </w:pPr>
      <w:r>
        <w:t>King summarized the proposal from ECCV and the current process and state of the discussions.  King had indicated to ECCV after the Board’s March 5</w:t>
      </w:r>
      <w:r w:rsidRPr="009F5EDC">
        <w:rPr>
          <w:vertAlign w:val="superscript"/>
        </w:rPr>
        <w:t>th</w:t>
      </w:r>
      <w:r>
        <w:t xml:space="preserve"> working session that the Board believed the appraisal was low</w:t>
      </w:r>
      <w:r w:rsidR="004E3F2C">
        <w:t xml:space="preserve"> when compared to transactions that occurred with impacted property owners during the Arapahoe Road Widening project.  Such information is public record and the Board had reviewed it in the March 5</w:t>
      </w:r>
      <w:r w:rsidR="004E3F2C" w:rsidRPr="004E3F2C">
        <w:rPr>
          <w:vertAlign w:val="superscript"/>
        </w:rPr>
        <w:t>th</w:t>
      </w:r>
      <w:r w:rsidR="004E3F2C">
        <w:t xml:space="preserve"> meeting.  Additionally, King conveyed that the Board felt ECCV should purchase closer to 25,000 </w:t>
      </w:r>
      <w:proofErr w:type="spellStart"/>
      <w:r w:rsidR="004E3F2C">
        <w:t>sq</w:t>
      </w:r>
      <w:proofErr w:type="spellEnd"/>
      <w:r w:rsidR="004E3F2C">
        <w:t xml:space="preserve"> ft compared to the proposed 20,000, as the remaining strip of land on the South edge of EAMD’s property would be useless to the District.   Subsequently, ECCV’s board and met and communicated to King that they were willing to increase their offer slightly, but not to the extent of our request.  </w:t>
      </w:r>
      <w:r>
        <w:t xml:space="preserve">ECCV’s attorney </w:t>
      </w:r>
      <w:r w:rsidR="004E3F2C">
        <w:t xml:space="preserve">then delivered </w:t>
      </w:r>
      <w:r>
        <w:t xml:space="preserve">a letter to EAMD’s attorney of record, who has not been engaged on this matter to date.  The letter reiterates ECCV’s proposal and urges the Board to reconsider their offer.  </w:t>
      </w:r>
      <w:r w:rsidR="004E3F2C">
        <w:t xml:space="preserve">Essentially, they are saying they are just going off the appraisal.  Further </w:t>
      </w:r>
      <w:r>
        <w:t>discussion ensued</w:t>
      </w:r>
      <w:r w:rsidR="004E3F2C">
        <w:t xml:space="preserve"> wherein it was agreed that </w:t>
      </w:r>
      <w:r w:rsidR="00AA7714">
        <w:t xml:space="preserve">the Board’s position is that </w:t>
      </w:r>
      <w:r w:rsidR="004E3F2C">
        <w:t>the appraisal</w:t>
      </w:r>
      <w:r w:rsidR="00AA7714">
        <w:t xml:space="preserve"> </w:t>
      </w:r>
      <w:proofErr w:type="gramStart"/>
      <w:r w:rsidR="00AA7714">
        <w:t xml:space="preserve">should </w:t>
      </w:r>
      <w:r w:rsidR="004E3F2C">
        <w:t xml:space="preserve"> </w:t>
      </w:r>
      <w:r w:rsidR="00AA7714">
        <w:t>reflect</w:t>
      </w:r>
      <w:proofErr w:type="gramEnd"/>
      <w:r w:rsidR="00AA7714">
        <w:t xml:space="preserve"> t</w:t>
      </w:r>
      <w:r w:rsidR="004E3F2C">
        <w:t>he transactions noted above</w:t>
      </w:r>
      <w:r w:rsidR="00AA7714">
        <w:t xml:space="preserve">.  </w:t>
      </w:r>
      <w:r>
        <w:t xml:space="preserve">King was authorized </w:t>
      </w:r>
      <w:r>
        <w:lastRenderedPageBreak/>
        <w:t xml:space="preserve">to reach back out to ECCV in order to determine if their appraiser had </w:t>
      </w:r>
      <w:r w:rsidR="00F67409">
        <w:t xml:space="preserve">done such and to determine next steps. </w:t>
      </w:r>
      <w:r w:rsidR="004E3F2C">
        <w:t xml:space="preserve"> The Board also authorized the engagement of </w:t>
      </w:r>
      <w:r w:rsidR="004E3F2C">
        <w:t xml:space="preserve">a commercial appraisal </w:t>
      </w:r>
      <w:r w:rsidR="004E3F2C">
        <w:t>up to $1,000 if deemed necessary after talking with ECCV.</w:t>
      </w:r>
    </w:p>
    <w:p w14:paraId="3957AC5A" w14:textId="62701608" w:rsidR="006340CB" w:rsidRDefault="006340CB" w:rsidP="006A0C7B">
      <w:pPr>
        <w:rPr>
          <w:b/>
        </w:rPr>
      </w:pPr>
      <w:r>
        <w:rPr>
          <w:b/>
        </w:rPr>
        <w:t>New</w:t>
      </w:r>
      <w:r w:rsidRPr="006340CB">
        <w:rPr>
          <w:b/>
        </w:rPr>
        <w:t xml:space="preserve"> Business:</w:t>
      </w:r>
      <w:r w:rsidR="00DD3DA9">
        <w:rPr>
          <w:b/>
        </w:rPr>
        <w:t xml:space="preserve"> - </w:t>
      </w:r>
    </w:p>
    <w:p w14:paraId="4B53F01B" w14:textId="750D7400" w:rsidR="00992786" w:rsidRDefault="00992786" w:rsidP="00992786">
      <w:pPr>
        <w:pStyle w:val="ListParagraph"/>
        <w:numPr>
          <w:ilvl w:val="0"/>
          <w:numId w:val="4"/>
        </w:numPr>
        <w:rPr>
          <w:b/>
        </w:rPr>
      </w:pPr>
      <w:r>
        <w:rPr>
          <w:b/>
        </w:rPr>
        <w:t>Elections:</w:t>
      </w:r>
    </w:p>
    <w:p w14:paraId="010A1683" w14:textId="7FDE5F1C" w:rsidR="006B6C09" w:rsidRDefault="00F67409" w:rsidP="00992786">
      <w:pPr>
        <w:pStyle w:val="ListParagraph"/>
        <w:numPr>
          <w:ilvl w:val="1"/>
          <w:numId w:val="4"/>
        </w:numPr>
        <w:rPr>
          <w:b/>
        </w:rPr>
      </w:pPr>
      <w:r>
        <w:t xml:space="preserve">As only two self-nomination forms were received for the three open terms, </w:t>
      </w:r>
      <w:r w:rsidR="002913D7">
        <w:t xml:space="preserve">an </w:t>
      </w:r>
      <w:r>
        <w:t xml:space="preserve">election </w:t>
      </w:r>
      <w:r w:rsidR="002913D7">
        <w:t>is not required and has been c</w:t>
      </w:r>
      <w:r>
        <w:t xml:space="preserve">ancelled.  King and Carlson will serve in terms that </w:t>
      </w:r>
      <w:r w:rsidR="00AA7714">
        <w:t xml:space="preserve">now </w:t>
      </w:r>
      <w:r>
        <w:t xml:space="preserve">expire in May of 2022.  The remaining office will become available in May, at which time the Board </w:t>
      </w:r>
      <w:r w:rsidR="002913D7">
        <w:t>can fill openings via</w:t>
      </w:r>
      <w:r>
        <w:t xml:space="preserve"> appoint</w:t>
      </w:r>
      <w:r w:rsidR="00AA7714">
        <w:t>ment.  The current</w:t>
      </w:r>
      <w:r w:rsidR="002913D7">
        <w:t xml:space="preserve"> plan is to appoint </w:t>
      </w:r>
      <w:r w:rsidR="00992786">
        <w:t xml:space="preserve">Bentley </w:t>
      </w:r>
      <w:r>
        <w:t xml:space="preserve">to fill the </w:t>
      </w:r>
      <w:r w:rsidR="002913D7">
        <w:t xml:space="preserve">remaining </w:t>
      </w:r>
      <w:r>
        <w:t>office</w:t>
      </w:r>
      <w:r w:rsidR="00992786">
        <w:t>.</w:t>
      </w:r>
      <w:r w:rsidR="002913D7">
        <w:t xml:space="preserve">  He was term limited from running for </w:t>
      </w:r>
      <w:proofErr w:type="gramStart"/>
      <w:r w:rsidR="002913D7">
        <w:t>election, but</w:t>
      </w:r>
      <w:proofErr w:type="gramEnd"/>
      <w:r w:rsidR="002913D7">
        <w:t xml:space="preserve"> can be appointed</w:t>
      </w:r>
      <w:r w:rsidR="00AA7714">
        <w:t xml:space="preserve"> to a two year term</w:t>
      </w:r>
      <w:r w:rsidR="002913D7">
        <w:t>.</w:t>
      </w:r>
      <w:r w:rsidR="00992786">
        <w:t xml:space="preserve">  Phelps </w:t>
      </w:r>
      <w:r>
        <w:t xml:space="preserve">has </w:t>
      </w:r>
      <w:r w:rsidR="002913D7">
        <w:t xml:space="preserve">also </w:t>
      </w:r>
      <w:r w:rsidR="00992786">
        <w:t xml:space="preserve">indicated his position </w:t>
      </w:r>
      <w:r w:rsidR="002913D7">
        <w:t>will</w:t>
      </w:r>
      <w:r w:rsidR="00992786">
        <w:t xml:space="preserve"> </w:t>
      </w:r>
      <w:r w:rsidR="006E5518">
        <w:t xml:space="preserve">likely </w:t>
      </w:r>
      <w:r w:rsidR="00992786">
        <w:t xml:space="preserve">be </w:t>
      </w:r>
      <w:r w:rsidR="006E5518">
        <w:t xml:space="preserve">coming </w:t>
      </w:r>
      <w:r w:rsidR="00992786">
        <w:t>open as well due to</w:t>
      </w:r>
      <w:r w:rsidR="00AA7714">
        <w:t xml:space="preserve"> an</w:t>
      </w:r>
      <w:r w:rsidR="00992786">
        <w:t xml:space="preserve"> impending move.  </w:t>
      </w:r>
      <w:r w:rsidR="002913D7">
        <w:t xml:space="preserve">This position will also need to be filled by appointment, and the board is aware of one individual that </w:t>
      </w:r>
      <w:r w:rsidR="00AA7714">
        <w:t>was open to ap</w:t>
      </w:r>
      <w:r w:rsidR="0058630C">
        <w:t xml:space="preserve">pointment.  </w:t>
      </w:r>
      <w:bookmarkStart w:id="0" w:name="_GoBack"/>
      <w:bookmarkEnd w:id="0"/>
      <w:r w:rsidR="00AA7714">
        <w:t>I</w:t>
      </w:r>
      <w:r w:rsidR="0058630C">
        <w:t xml:space="preserve">f </w:t>
      </w:r>
      <w:r w:rsidR="0058630C">
        <w:t>anyone</w:t>
      </w:r>
      <w:r w:rsidR="0058630C">
        <w:t xml:space="preserve"> else </w:t>
      </w:r>
      <w:r w:rsidR="0058630C">
        <w:t>is interested please contact Wayne King</w:t>
      </w:r>
      <w:r w:rsidR="0058630C">
        <w:t xml:space="preserve"> prior to the May meeting in which f</w:t>
      </w:r>
      <w:r>
        <w:t xml:space="preserve">inal appointments will </w:t>
      </w:r>
      <w:r w:rsidR="0058630C">
        <w:t>be made.</w:t>
      </w:r>
    </w:p>
    <w:p w14:paraId="163DA396" w14:textId="2182373B" w:rsidR="004E6A9B" w:rsidRPr="004E6A9B" w:rsidRDefault="00DB7DC4" w:rsidP="004E6A9B">
      <w:pPr>
        <w:rPr>
          <w:b/>
        </w:rPr>
      </w:pPr>
      <w:r>
        <w:rPr>
          <w:b/>
        </w:rPr>
        <w:t xml:space="preserve">Meeting </w:t>
      </w:r>
      <w:r w:rsidR="004E6A9B">
        <w:rPr>
          <w:b/>
        </w:rPr>
        <w:t>Adjourn</w:t>
      </w:r>
      <w:r>
        <w:rPr>
          <w:b/>
        </w:rPr>
        <w:t>ed</w:t>
      </w:r>
    </w:p>
    <w:p w14:paraId="47A17821" w14:textId="7ECADAC7" w:rsidR="007A0388" w:rsidRDefault="00E12391">
      <w:pPr>
        <w:rPr>
          <w:b/>
        </w:rPr>
      </w:pPr>
      <w:r>
        <w:rPr>
          <w:b/>
        </w:rPr>
        <w:t xml:space="preserve">Next </w:t>
      </w:r>
      <w:r w:rsidR="00096B6A">
        <w:rPr>
          <w:b/>
        </w:rPr>
        <w:t>EAMD</w:t>
      </w:r>
      <w:r>
        <w:rPr>
          <w:b/>
        </w:rPr>
        <w:t xml:space="preserve"> Meeting</w:t>
      </w:r>
      <w:r w:rsidR="007A0388" w:rsidRPr="007A0388">
        <w:rPr>
          <w:b/>
        </w:rPr>
        <w:t xml:space="preserve"> </w:t>
      </w:r>
      <w:r w:rsidR="00932E0A">
        <w:rPr>
          <w:b/>
        </w:rPr>
        <w:t>–</w:t>
      </w:r>
      <w:r w:rsidR="00995E40">
        <w:rPr>
          <w:b/>
        </w:rPr>
        <w:t xml:space="preserve"> </w:t>
      </w:r>
      <w:r w:rsidR="006B6C09">
        <w:rPr>
          <w:b/>
        </w:rPr>
        <w:t>M</w:t>
      </w:r>
      <w:r w:rsidR="0058630C">
        <w:rPr>
          <w:b/>
        </w:rPr>
        <w:t>ay 15</w:t>
      </w:r>
      <w:r w:rsidR="006B6C09">
        <w:rPr>
          <w:b/>
        </w:rPr>
        <w:t xml:space="preserve">, </w:t>
      </w:r>
      <w:r w:rsidR="00995E40">
        <w:rPr>
          <w:b/>
        </w:rPr>
        <w:t>201</w:t>
      </w:r>
      <w:r w:rsidR="006B6C09">
        <w:rPr>
          <w:b/>
        </w:rPr>
        <w:t>8</w:t>
      </w:r>
      <w:r w:rsidR="00995E40">
        <w:rPr>
          <w:b/>
        </w:rPr>
        <w:t xml:space="preserve"> -</w:t>
      </w:r>
      <w:r w:rsidR="003600B3">
        <w:rPr>
          <w:b/>
        </w:rPr>
        <w:t xml:space="preserve"> </w:t>
      </w:r>
      <w:r w:rsidR="007A0388" w:rsidRPr="007A0388">
        <w:rPr>
          <w:b/>
        </w:rPr>
        <w:t>7pm, Grandview High School</w:t>
      </w:r>
      <w:r w:rsidR="00E75FE9">
        <w:rPr>
          <w:b/>
        </w:rPr>
        <w:t>,</w:t>
      </w:r>
      <w:r w:rsidR="00995E40">
        <w:rPr>
          <w:b/>
        </w:rPr>
        <w:t xml:space="preserve"> </w:t>
      </w:r>
      <w:r w:rsidR="00995E40" w:rsidRPr="000E4BA0">
        <w:rPr>
          <w:b/>
        </w:rPr>
        <w:t>Room L200</w:t>
      </w:r>
    </w:p>
    <w:sectPr w:rsidR="007A0388" w:rsidSect="000D1D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0638"/>
    <w:multiLevelType w:val="hybridMultilevel"/>
    <w:tmpl w:val="9B9427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0F0E2F"/>
    <w:multiLevelType w:val="hybridMultilevel"/>
    <w:tmpl w:val="C6A2DF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0A6843"/>
    <w:multiLevelType w:val="hybridMultilevel"/>
    <w:tmpl w:val="449C6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9426C9"/>
    <w:multiLevelType w:val="hybridMultilevel"/>
    <w:tmpl w:val="1DC8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464BC"/>
    <w:multiLevelType w:val="hybridMultilevel"/>
    <w:tmpl w:val="8242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6236E"/>
    <w:multiLevelType w:val="hybridMultilevel"/>
    <w:tmpl w:val="26DC13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12645"/>
    <w:multiLevelType w:val="hybridMultilevel"/>
    <w:tmpl w:val="DC66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581B7B"/>
    <w:multiLevelType w:val="hybridMultilevel"/>
    <w:tmpl w:val="F3384332"/>
    <w:lvl w:ilvl="0" w:tplc="0409000F">
      <w:start w:val="1"/>
      <w:numFmt w:val="decimal"/>
      <w:lvlText w:val="%1."/>
      <w:lvlJc w:val="left"/>
      <w:pPr>
        <w:ind w:left="914" w:hanging="360"/>
      </w:pPr>
    </w:lvl>
    <w:lvl w:ilvl="1" w:tplc="04090019">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8" w15:restartNumberingAfterBreak="0">
    <w:nsid w:val="49BB4A13"/>
    <w:multiLevelType w:val="hybridMultilevel"/>
    <w:tmpl w:val="F1A6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D20C3"/>
    <w:multiLevelType w:val="hybridMultilevel"/>
    <w:tmpl w:val="41B8B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AE50A8"/>
    <w:multiLevelType w:val="hybridMultilevel"/>
    <w:tmpl w:val="2126048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FD26829"/>
    <w:multiLevelType w:val="hybridMultilevel"/>
    <w:tmpl w:val="6CCEAB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3"/>
  </w:num>
  <w:num w:numId="6">
    <w:abstractNumId w:val="4"/>
  </w:num>
  <w:num w:numId="7">
    <w:abstractNumId w:val="9"/>
  </w:num>
  <w:num w:numId="8">
    <w:abstractNumId w:val="11"/>
  </w:num>
  <w:num w:numId="9">
    <w:abstractNumId w:val="0"/>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EAB"/>
    <w:rsid w:val="00007570"/>
    <w:rsid w:val="000144F4"/>
    <w:rsid w:val="00020E0B"/>
    <w:rsid w:val="000346BF"/>
    <w:rsid w:val="000430E7"/>
    <w:rsid w:val="0004533C"/>
    <w:rsid w:val="00051D5F"/>
    <w:rsid w:val="00056024"/>
    <w:rsid w:val="00062915"/>
    <w:rsid w:val="00096B6A"/>
    <w:rsid w:val="000B69C5"/>
    <w:rsid w:val="000B6FE8"/>
    <w:rsid w:val="000C22B2"/>
    <w:rsid w:val="000D1DED"/>
    <w:rsid w:val="000D5DC2"/>
    <w:rsid w:val="000E337A"/>
    <w:rsid w:val="000E4BA0"/>
    <w:rsid w:val="0012558E"/>
    <w:rsid w:val="00183D31"/>
    <w:rsid w:val="001854FF"/>
    <w:rsid w:val="00187F58"/>
    <w:rsid w:val="00195E2B"/>
    <w:rsid w:val="00204CCE"/>
    <w:rsid w:val="00227173"/>
    <w:rsid w:val="002316FD"/>
    <w:rsid w:val="00264974"/>
    <w:rsid w:val="00273690"/>
    <w:rsid w:val="002913D7"/>
    <w:rsid w:val="002964D8"/>
    <w:rsid w:val="002A7A0B"/>
    <w:rsid w:val="002B6F84"/>
    <w:rsid w:val="002C0AF4"/>
    <w:rsid w:val="002D2478"/>
    <w:rsid w:val="002D4186"/>
    <w:rsid w:val="002D5F4D"/>
    <w:rsid w:val="002E7108"/>
    <w:rsid w:val="002F1F03"/>
    <w:rsid w:val="002F66B3"/>
    <w:rsid w:val="00320319"/>
    <w:rsid w:val="003516A5"/>
    <w:rsid w:val="003600B3"/>
    <w:rsid w:val="00366142"/>
    <w:rsid w:val="00370B0A"/>
    <w:rsid w:val="00381F0F"/>
    <w:rsid w:val="003A107A"/>
    <w:rsid w:val="003A5A08"/>
    <w:rsid w:val="003B1648"/>
    <w:rsid w:val="003D0441"/>
    <w:rsid w:val="003D0CA0"/>
    <w:rsid w:val="003D3458"/>
    <w:rsid w:val="003E4B0D"/>
    <w:rsid w:val="003E4EC9"/>
    <w:rsid w:val="003E54DC"/>
    <w:rsid w:val="003F5EAD"/>
    <w:rsid w:val="003F79E6"/>
    <w:rsid w:val="00403F47"/>
    <w:rsid w:val="0040575C"/>
    <w:rsid w:val="0041228D"/>
    <w:rsid w:val="00431625"/>
    <w:rsid w:val="00436661"/>
    <w:rsid w:val="00444689"/>
    <w:rsid w:val="004456C0"/>
    <w:rsid w:val="00453C2F"/>
    <w:rsid w:val="004902B7"/>
    <w:rsid w:val="00491C05"/>
    <w:rsid w:val="00492C7E"/>
    <w:rsid w:val="004A6FA3"/>
    <w:rsid w:val="004B2E22"/>
    <w:rsid w:val="004E02C0"/>
    <w:rsid w:val="004E3F2C"/>
    <w:rsid w:val="004E6A9B"/>
    <w:rsid w:val="00501866"/>
    <w:rsid w:val="00520BD8"/>
    <w:rsid w:val="005239AE"/>
    <w:rsid w:val="00530142"/>
    <w:rsid w:val="005347E7"/>
    <w:rsid w:val="00553392"/>
    <w:rsid w:val="00562410"/>
    <w:rsid w:val="00566E72"/>
    <w:rsid w:val="005735E9"/>
    <w:rsid w:val="00580B90"/>
    <w:rsid w:val="0058630C"/>
    <w:rsid w:val="005910F7"/>
    <w:rsid w:val="005A1551"/>
    <w:rsid w:val="005C12A1"/>
    <w:rsid w:val="005C160D"/>
    <w:rsid w:val="005C1C0F"/>
    <w:rsid w:val="00631FD7"/>
    <w:rsid w:val="006340CB"/>
    <w:rsid w:val="00646B9E"/>
    <w:rsid w:val="00663AE5"/>
    <w:rsid w:val="0067159E"/>
    <w:rsid w:val="00681178"/>
    <w:rsid w:val="006836BD"/>
    <w:rsid w:val="0069572D"/>
    <w:rsid w:val="00696EAB"/>
    <w:rsid w:val="00697A1C"/>
    <w:rsid w:val="006A0C7B"/>
    <w:rsid w:val="006A3362"/>
    <w:rsid w:val="006B4A6C"/>
    <w:rsid w:val="006B6C09"/>
    <w:rsid w:val="006E5518"/>
    <w:rsid w:val="006E6323"/>
    <w:rsid w:val="006E7748"/>
    <w:rsid w:val="006F43C8"/>
    <w:rsid w:val="006F4604"/>
    <w:rsid w:val="006F6DFC"/>
    <w:rsid w:val="00700263"/>
    <w:rsid w:val="00711DA5"/>
    <w:rsid w:val="00713256"/>
    <w:rsid w:val="00723327"/>
    <w:rsid w:val="00737761"/>
    <w:rsid w:val="007473C9"/>
    <w:rsid w:val="00752498"/>
    <w:rsid w:val="00770037"/>
    <w:rsid w:val="00782608"/>
    <w:rsid w:val="00786CDA"/>
    <w:rsid w:val="00796E44"/>
    <w:rsid w:val="007A0388"/>
    <w:rsid w:val="007C0D21"/>
    <w:rsid w:val="007C61AE"/>
    <w:rsid w:val="00804133"/>
    <w:rsid w:val="00811EDC"/>
    <w:rsid w:val="00814C44"/>
    <w:rsid w:val="008326EE"/>
    <w:rsid w:val="00842756"/>
    <w:rsid w:val="00855094"/>
    <w:rsid w:val="008746C8"/>
    <w:rsid w:val="00877283"/>
    <w:rsid w:val="00896BDF"/>
    <w:rsid w:val="008C5B01"/>
    <w:rsid w:val="008C787E"/>
    <w:rsid w:val="008D3217"/>
    <w:rsid w:val="008D5A69"/>
    <w:rsid w:val="008F4B07"/>
    <w:rsid w:val="008F7F16"/>
    <w:rsid w:val="0090075B"/>
    <w:rsid w:val="00901D76"/>
    <w:rsid w:val="00910A94"/>
    <w:rsid w:val="00912DA6"/>
    <w:rsid w:val="0091349E"/>
    <w:rsid w:val="009156C1"/>
    <w:rsid w:val="00916914"/>
    <w:rsid w:val="0092649E"/>
    <w:rsid w:val="0093161D"/>
    <w:rsid w:val="00932E0A"/>
    <w:rsid w:val="00935BD9"/>
    <w:rsid w:val="009367D6"/>
    <w:rsid w:val="00945E68"/>
    <w:rsid w:val="00961C09"/>
    <w:rsid w:val="009663E3"/>
    <w:rsid w:val="00970AC1"/>
    <w:rsid w:val="00971DC5"/>
    <w:rsid w:val="00974275"/>
    <w:rsid w:val="009871D5"/>
    <w:rsid w:val="00992786"/>
    <w:rsid w:val="00995E40"/>
    <w:rsid w:val="009A3402"/>
    <w:rsid w:val="009A3517"/>
    <w:rsid w:val="009A56FE"/>
    <w:rsid w:val="009A6231"/>
    <w:rsid w:val="009D5487"/>
    <w:rsid w:val="009D6638"/>
    <w:rsid w:val="009F5EDC"/>
    <w:rsid w:val="00A02940"/>
    <w:rsid w:val="00A23906"/>
    <w:rsid w:val="00A32D3D"/>
    <w:rsid w:val="00A36F4A"/>
    <w:rsid w:val="00A50DCC"/>
    <w:rsid w:val="00A52A9F"/>
    <w:rsid w:val="00A60BEB"/>
    <w:rsid w:val="00A70CCA"/>
    <w:rsid w:val="00A74186"/>
    <w:rsid w:val="00A74D03"/>
    <w:rsid w:val="00AA7714"/>
    <w:rsid w:val="00AB1F8D"/>
    <w:rsid w:val="00AB3586"/>
    <w:rsid w:val="00AB7C27"/>
    <w:rsid w:val="00AE7B70"/>
    <w:rsid w:val="00B240D7"/>
    <w:rsid w:val="00B263A8"/>
    <w:rsid w:val="00B402EF"/>
    <w:rsid w:val="00B54F54"/>
    <w:rsid w:val="00B57E49"/>
    <w:rsid w:val="00B975E0"/>
    <w:rsid w:val="00BA162D"/>
    <w:rsid w:val="00BA2CF3"/>
    <w:rsid w:val="00BA6A51"/>
    <w:rsid w:val="00BB39F4"/>
    <w:rsid w:val="00BB7775"/>
    <w:rsid w:val="00BC11C2"/>
    <w:rsid w:val="00BC3CA6"/>
    <w:rsid w:val="00BE482B"/>
    <w:rsid w:val="00C1548B"/>
    <w:rsid w:val="00C2425D"/>
    <w:rsid w:val="00C26FB0"/>
    <w:rsid w:val="00C537FC"/>
    <w:rsid w:val="00C6085E"/>
    <w:rsid w:val="00C63809"/>
    <w:rsid w:val="00C87824"/>
    <w:rsid w:val="00C94CD6"/>
    <w:rsid w:val="00CB23D2"/>
    <w:rsid w:val="00CB6871"/>
    <w:rsid w:val="00CC29E0"/>
    <w:rsid w:val="00CC2A93"/>
    <w:rsid w:val="00CE3351"/>
    <w:rsid w:val="00D83762"/>
    <w:rsid w:val="00D90E3A"/>
    <w:rsid w:val="00D97902"/>
    <w:rsid w:val="00DB29D3"/>
    <w:rsid w:val="00DB7DC4"/>
    <w:rsid w:val="00DC0653"/>
    <w:rsid w:val="00DC5AB4"/>
    <w:rsid w:val="00DD3DA9"/>
    <w:rsid w:val="00DD49E2"/>
    <w:rsid w:val="00DE02EA"/>
    <w:rsid w:val="00DE4B38"/>
    <w:rsid w:val="00E02D8D"/>
    <w:rsid w:val="00E0506F"/>
    <w:rsid w:val="00E12391"/>
    <w:rsid w:val="00E134B0"/>
    <w:rsid w:val="00E37970"/>
    <w:rsid w:val="00E40EA7"/>
    <w:rsid w:val="00E40EB1"/>
    <w:rsid w:val="00E4113D"/>
    <w:rsid w:val="00E53F0C"/>
    <w:rsid w:val="00E55A6E"/>
    <w:rsid w:val="00E742EB"/>
    <w:rsid w:val="00E75FE9"/>
    <w:rsid w:val="00E950B3"/>
    <w:rsid w:val="00EA1004"/>
    <w:rsid w:val="00EA2C4F"/>
    <w:rsid w:val="00EA6A91"/>
    <w:rsid w:val="00EB55E6"/>
    <w:rsid w:val="00EB6EFC"/>
    <w:rsid w:val="00ED1F29"/>
    <w:rsid w:val="00ED3397"/>
    <w:rsid w:val="00EE1B46"/>
    <w:rsid w:val="00EF3639"/>
    <w:rsid w:val="00F03094"/>
    <w:rsid w:val="00F05506"/>
    <w:rsid w:val="00F1076D"/>
    <w:rsid w:val="00F24C81"/>
    <w:rsid w:val="00F2548E"/>
    <w:rsid w:val="00F336CD"/>
    <w:rsid w:val="00F44278"/>
    <w:rsid w:val="00F512E8"/>
    <w:rsid w:val="00F61298"/>
    <w:rsid w:val="00F67409"/>
    <w:rsid w:val="00F71F1B"/>
    <w:rsid w:val="00F80028"/>
    <w:rsid w:val="00F935E5"/>
    <w:rsid w:val="00FA52C9"/>
    <w:rsid w:val="00FA5738"/>
    <w:rsid w:val="00FA68E7"/>
    <w:rsid w:val="00FB0DDB"/>
    <w:rsid w:val="00FB426A"/>
    <w:rsid w:val="00FE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977E"/>
  <w15:docId w15:val="{3F7F2BDF-BAC2-45C2-AA9C-F007E31F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AB"/>
    <w:pPr>
      <w:ind w:left="720"/>
      <w:contextualSpacing/>
    </w:pPr>
  </w:style>
  <w:style w:type="character" w:styleId="Hyperlink">
    <w:name w:val="Hyperlink"/>
    <w:basedOn w:val="DefaultParagraphFont"/>
    <w:uiPriority w:val="99"/>
    <w:unhideWhenUsed/>
    <w:rsid w:val="003E4B0D"/>
    <w:rPr>
      <w:color w:val="0000FF" w:themeColor="hyperlink"/>
      <w:u w:val="single"/>
    </w:rPr>
  </w:style>
  <w:style w:type="paragraph" w:styleId="BalloonText">
    <w:name w:val="Balloon Text"/>
    <w:basedOn w:val="Normal"/>
    <w:link w:val="BalloonTextChar"/>
    <w:uiPriority w:val="99"/>
    <w:semiHidden/>
    <w:unhideWhenUsed/>
    <w:rsid w:val="00AB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8D"/>
    <w:rPr>
      <w:rFonts w:ascii="Tahoma" w:hAnsi="Tahoma" w:cs="Tahoma"/>
      <w:sz w:val="16"/>
      <w:szCs w:val="16"/>
    </w:rPr>
  </w:style>
  <w:style w:type="character" w:styleId="CommentReference">
    <w:name w:val="annotation reference"/>
    <w:basedOn w:val="DefaultParagraphFont"/>
    <w:uiPriority w:val="99"/>
    <w:semiHidden/>
    <w:unhideWhenUsed/>
    <w:rsid w:val="00723327"/>
    <w:rPr>
      <w:sz w:val="16"/>
      <w:szCs w:val="16"/>
    </w:rPr>
  </w:style>
  <w:style w:type="paragraph" w:styleId="CommentText">
    <w:name w:val="annotation text"/>
    <w:basedOn w:val="Normal"/>
    <w:link w:val="CommentTextChar"/>
    <w:uiPriority w:val="99"/>
    <w:semiHidden/>
    <w:unhideWhenUsed/>
    <w:rsid w:val="00723327"/>
    <w:pPr>
      <w:spacing w:line="240" w:lineRule="auto"/>
    </w:pPr>
    <w:rPr>
      <w:sz w:val="20"/>
      <w:szCs w:val="20"/>
    </w:rPr>
  </w:style>
  <w:style w:type="character" w:customStyle="1" w:styleId="CommentTextChar">
    <w:name w:val="Comment Text Char"/>
    <w:basedOn w:val="DefaultParagraphFont"/>
    <w:link w:val="CommentText"/>
    <w:uiPriority w:val="99"/>
    <w:semiHidden/>
    <w:rsid w:val="00723327"/>
    <w:rPr>
      <w:sz w:val="20"/>
      <w:szCs w:val="20"/>
    </w:rPr>
  </w:style>
  <w:style w:type="paragraph" w:styleId="CommentSubject">
    <w:name w:val="annotation subject"/>
    <w:basedOn w:val="CommentText"/>
    <w:next w:val="CommentText"/>
    <w:link w:val="CommentSubjectChar"/>
    <w:uiPriority w:val="99"/>
    <w:semiHidden/>
    <w:unhideWhenUsed/>
    <w:rsid w:val="00723327"/>
    <w:rPr>
      <w:b/>
      <w:bCs/>
    </w:rPr>
  </w:style>
  <w:style w:type="character" w:customStyle="1" w:styleId="CommentSubjectChar">
    <w:name w:val="Comment Subject Char"/>
    <w:basedOn w:val="CommentTextChar"/>
    <w:link w:val="CommentSubject"/>
    <w:uiPriority w:val="99"/>
    <w:semiHidden/>
    <w:rsid w:val="007233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606724">
      <w:bodyDiv w:val="1"/>
      <w:marLeft w:val="0"/>
      <w:marRight w:val="0"/>
      <w:marTop w:val="0"/>
      <w:marBottom w:val="0"/>
      <w:divBdr>
        <w:top w:val="none" w:sz="0" w:space="0" w:color="auto"/>
        <w:left w:val="none" w:sz="0" w:space="0" w:color="auto"/>
        <w:bottom w:val="none" w:sz="0" w:space="0" w:color="auto"/>
        <w:right w:val="none" w:sz="0" w:space="0" w:color="auto"/>
      </w:divBdr>
      <w:divsChild>
        <w:div w:id="194077324">
          <w:marLeft w:val="0"/>
          <w:marRight w:val="0"/>
          <w:marTop w:val="0"/>
          <w:marBottom w:val="0"/>
          <w:divBdr>
            <w:top w:val="none" w:sz="0" w:space="0" w:color="auto"/>
            <w:left w:val="none" w:sz="0" w:space="0" w:color="auto"/>
            <w:bottom w:val="none" w:sz="0" w:space="0" w:color="auto"/>
            <w:right w:val="none" w:sz="0" w:space="0" w:color="auto"/>
          </w:divBdr>
        </w:div>
        <w:div w:id="1258633571">
          <w:marLeft w:val="0"/>
          <w:marRight w:val="0"/>
          <w:marTop w:val="0"/>
          <w:marBottom w:val="0"/>
          <w:divBdr>
            <w:top w:val="none" w:sz="0" w:space="0" w:color="auto"/>
            <w:left w:val="none" w:sz="0" w:space="0" w:color="auto"/>
            <w:bottom w:val="none" w:sz="0" w:space="0" w:color="auto"/>
            <w:right w:val="none" w:sz="0" w:space="0" w:color="auto"/>
          </w:divBdr>
        </w:div>
        <w:div w:id="903100390">
          <w:marLeft w:val="0"/>
          <w:marRight w:val="0"/>
          <w:marTop w:val="0"/>
          <w:marBottom w:val="0"/>
          <w:divBdr>
            <w:top w:val="none" w:sz="0" w:space="0" w:color="auto"/>
            <w:left w:val="none" w:sz="0" w:space="0" w:color="auto"/>
            <w:bottom w:val="none" w:sz="0" w:space="0" w:color="auto"/>
            <w:right w:val="none" w:sz="0" w:space="0" w:color="auto"/>
          </w:divBdr>
        </w:div>
        <w:div w:id="312949944">
          <w:marLeft w:val="0"/>
          <w:marRight w:val="0"/>
          <w:marTop w:val="0"/>
          <w:marBottom w:val="0"/>
          <w:divBdr>
            <w:top w:val="none" w:sz="0" w:space="0" w:color="auto"/>
            <w:left w:val="none" w:sz="0" w:space="0" w:color="auto"/>
            <w:bottom w:val="none" w:sz="0" w:space="0" w:color="auto"/>
            <w:right w:val="none" w:sz="0" w:space="0" w:color="auto"/>
          </w:divBdr>
        </w:div>
        <w:div w:id="2036688555">
          <w:marLeft w:val="0"/>
          <w:marRight w:val="0"/>
          <w:marTop w:val="0"/>
          <w:marBottom w:val="0"/>
          <w:divBdr>
            <w:top w:val="none" w:sz="0" w:space="0" w:color="auto"/>
            <w:left w:val="none" w:sz="0" w:space="0" w:color="auto"/>
            <w:bottom w:val="none" w:sz="0" w:space="0" w:color="auto"/>
            <w:right w:val="none" w:sz="0" w:space="0" w:color="auto"/>
          </w:divBdr>
        </w:div>
        <w:div w:id="1278484848">
          <w:marLeft w:val="0"/>
          <w:marRight w:val="0"/>
          <w:marTop w:val="0"/>
          <w:marBottom w:val="0"/>
          <w:divBdr>
            <w:top w:val="none" w:sz="0" w:space="0" w:color="auto"/>
            <w:left w:val="none" w:sz="0" w:space="0" w:color="auto"/>
            <w:bottom w:val="none" w:sz="0" w:space="0" w:color="auto"/>
            <w:right w:val="none" w:sz="0" w:space="0" w:color="auto"/>
          </w:divBdr>
        </w:div>
        <w:div w:id="1187599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1244</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Starz Entertainment Group</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kking</dc:creator>
  <cp:lastModifiedBy>Wayne King</cp:lastModifiedBy>
  <cp:revision>4</cp:revision>
  <cp:lastPrinted>2017-05-10T19:16:00Z</cp:lastPrinted>
  <dcterms:created xsi:type="dcterms:W3CDTF">2018-03-14T01:05:00Z</dcterms:created>
  <dcterms:modified xsi:type="dcterms:W3CDTF">2018-03-14T21:48:00Z</dcterms:modified>
</cp:coreProperties>
</file>