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FE33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</w:t>
      </w:r>
    </w:p>
    <w:p w14:paraId="6E3B9BAE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</w:t>
      </w:r>
    </w:p>
    <w:p w14:paraId="5E0C55D1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1A451469" w14:textId="40AC8240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 w:rsidR="00101990">
        <w:rPr>
          <w:b/>
          <w:sz w:val="24"/>
          <w:szCs w:val="24"/>
        </w:rPr>
        <w:t>March 10</w:t>
      </w:r>
      <w:r w:rsidR="00EC377E">
        <w:rPr>
          <w:b/>
          <w:sz w:val="24"/>
          <w:szCs w:val="24"/>
        </w:rPr>
        <w:t xml:space="preserve"> 2020</w:t>
      </w:r>
    </w:p>
    <w:p w14:paraId="672CBFAF" w14:textId="77777777" w:rsidR="00091980" w:rsidRDefault="00091980" w:rsidP="00091980">
      <w:pPr>
        <w:spacing w:after="0"/>
        <w:jc w:val="center"/>
      </w:pPr>
    </w:p>
    <w:p w14:paraId="3AC2779D" w14:textId="5E87A586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>Wayne King, Clint Dawes,</w:t>
      </w:r>
      <w:r w:rsidR="004A1F3F">
        <w:rPr>
          <w:rFonts w:eastAsia="Calibri"/>
          <w:lang w:eastAsia="en-US"/>
        </w:rPr>
        <w:t xml:space="preserve"> Deanne </w:t>
      </w:r>
      <w:proofErr w:type="spellStart"/>
      <w:r w:rsidR="004A1F3F">
        <w:rPr>
          <w:rFonts w:eastAsia="Calibri"/>
          <w:lang w:eastAsia="en-US"/>
        </w:rPr>
        <w:t>Bihler</w:t>
      </w:r>
      <w:proofErr w:type="spellEnd"/>
      <w:r w:rsidR="004A1F3F">
        <w:rPr>
          <w:rFonts w:eastAsia="Calibri"/>
          <w:lang w:eastAsia="en-US"/>
        </w:rPr>
        <w:t xml:space="preserve">, </w:t>
      </w:r>
      <w:r w:rsidR="0097471F">
        <w:rPr>
          <w:rFonts w:eastAsia="Calibri"/>
          <w:lang w:eastAsia="en-US"/>
        </w:rPr>
        <w:t xml:space="preserve">were present along with </w:t>
      </w:r>
      <w:r w:rsidR="00101990">
        <w:rPr>
          <w:rFonts w:eastAsia="Calibri"/>
          <w:lang w:eastAsia="en-US"/>
        </w:rPr>
        <w:t>four</w:t>
      </w:r>
      <w:r w:rsidR="0097471F">
        <w:rPr>
          <w:rFonts w:eastAsia="Calibri"/>
          <w:lang w:eastAsia="en-US"/>
        </w:rPr>
        <w:t xml:space="preserve"> homeowner</w:t>
      </w:r>
      <w:r w:rsidR="004A1F3F">
        <w:rPr>
          <w:rFonts w:eastAsia="Calibri"/>
          <w:lang w:eastAsia="en-US"/>
        </w:rPr>
        <w:t>s</w:t>
      </w:r>
      <w:r w:rsidR="0097471F">
        <w:rPr>
          <w:rFonts w:eastAsia="Calibri"/>
          <w:lang w:eastAsia="en-US"/>
        </w:rPr>
        <w:t>.  Wayne called the meeting to order</w:t>
      </w:r>
      <w:r w:rsidR="00A201C8">
        <w:rPr>
          <w:rFonts w:eastAsia="Calibri"/>
          <w:lang w:eastAsia="en-US"/>
        </w:rPr>
        <w:t>.</w:t>
      </w:r>
    </w:p>
    <w:p w14:paraId="5173901C" w14:textId="623BF5B6" w:rsidR="00091980" w:rsidRDefault="00091980" w:rsidP="00091980">
      <w:pPr>
        <w:rPr>
          <w:b/>
        </w:rPr>
      </w:pPr>
      <w:r>
        <w:rPr>
          <w:b/>
        </w:rPr>
        <w:t xml:space="preserve">Minute summary from </w:t>
      </w:r>
      <w:r w:rsidR="00A30552">
        <w:rPr>
          <w:b/>
        </w:rPr>
        <w:t>1</w:t>
      </w:r>
      <w:r w:rsidR="004A1F3F">
        <w:rPr>
          <w:b/>
        </w:rPr>
        <w:t>/1</w:t>
      </w:r>
      <w:r w:rsidR="00A30552">
        <w:rPr>
          <w:b/>
        </w:rPr>
        <w:t>4</w:t>
      </w:r>
      <w:r>
        <w:rPr>
          <w:b/>
        </w:rPr>
        <w:t>/</w:t>
      </w:r>
      <w:r w:rsidR="00A30552">
        <w:rPr>
          <w:b/>
        </w:rPr>
        <w:t>20</w:t>
      </w:r>
      <w:r>
        <w:rPr>
          <w:b/>
        </w:rPr>
        <w:t xml:space="preserve"> Meeting:</w:t>
      </w:r>
      <w:r w:rsidR="0097471F">
        <w:rPr>
          <w:b/>
        </w:rPr>
        <w:t xml:space="preserve">  </w:t>
      </w:r>
      <w:r w:rsidR="00EC377E">
        <w:rPr>
          <w:rFonts w:eastAsia="Calibri"/>
          <w:lang w:eastAsia="en-US"/>
        </w:rPr>
        <w:t>Wayne</w:t>
      </w:r>
      <w:r w:rsidR="0097471F">
        <w:rPr>
          <w:rFonts w:eastAsia="Calibri"/>
          <w:lang w:eastAsia="en-US"/>
        </w:rPr>
        <w:t xml:space="preserve"> read the minutes, </w:t>
      </w:r>
      <w:r w:rsidR="00EC377E">
        <w:rPr>
          <w:rFonts w:eastAsia="Calibri"/>
          <w:lang w:eastAsia="en-US"/>
        </w:rPr>
        <w:t>Clint</w:t>
      </w:r>
      <w:r w:rsidR="004A1F3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motioned to approve, </w:t>
      </w:r>
      <w:r w:rsidR="00101990">
        <w:rPr>
          <w:rFonts w:eastAsia="Calibri"/>
          <w:lang w:eastAsia="en-US"/>
        </w:rPr>
        <w:t>Dan</w:t>
      </w:r>
      <w:r w:rsidR="0097471F">
        <w:rPr>
          <w:rFonts w:eastAsia="Calibri"/>
          <w:lang w:eastAsia="en-US"/>
        </w:rPr>
        <w:t xml:space="preserve"> seconded</w:t>
      </w:r>
      <w:bookmarkStart w:id="0" w:name="_Hlk20402051"/>
      <w:r w:rsidR="00A201C8">
        <w:rPr>
          <w:rFonts w:eastAsia="Calibri"/>
          <w:lang w:eastAsia="en-US"/>
        </w:rPr>
        <w:t>, passed</w:t>
      </w:r>
      <w:bookmarkEnd w:id="0"/>
      <w:r w:rsidR="00A201C8">
        <w:rPr>
          <w:rFonts w:eastAsia="Calibri"/>
          <w:lang w:eastAsia="en-US"/>
        </w:rPr>
        <w:t>.</w:t>
      </w:r>
      <w:r w:rsidR="004A1F3F">
        <w:rPr>
          <w:rFonts w:eastAsia="Calibri"/>
          <w:lang w:eastAsia="en-US"/>
        </w:rPr>
        <w:t xml:space="preserve">  Posted on SRRHOA web site</w:t>
      </w:r>
    </w:p>
    <w:p w14:paraId="596C665A" w14:textId="101FD3B1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4A1F3F">
        <w:rPr>
          <w:bCs/>
        </w:rPr>
        <w:t>Deanne</w:t>
      </w:r>
      <w:r w:rsidR="0097471F">
        <w:rPr>
          <w:bCs/>
        </w:rPr>
        <w:t xml:space="preserve"> read the treasurers report</w:t>
      </w:r>
      <w:r w:rsidR="00101990">
        <w:rPr>
          <w:bCs/>
        </w:rPr>
        <w:t>.</w:t>
      </w:r>
    </w:p>
    <w:p w14:paraId="2E9F5EEB" w14:textId="255AA0CF" w:rsidR="00091980" w:rsidRPr="00310344" w:rsidRDefault="00091980" w:rsidP="00091980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</w:t>
      </w:r>
      <w:r w:rsidR="00AD45D4">
        <w:rPr>
          <w:bCs/>
        </w:rPr>
        <w:t>No update.</w:t>
      </w:r>
    </w:p>
    <w:p w14:paraId="719EAA93" w14:textId="71578056" w:rsidR="004E21BD" w:rsidRPr="000A6279" w:rsidRDefault="00091980" w:rsidP="000A6279">
      <w:pPr>
        <w:rPr>
          <w:b/>
        </w:rPr>
      </w:pPr>
      <w:r>
        <w:rPr>
          <w:b/>
        </w:rPr>
        <w:t>Old Busi</w:t>
      </w:r>
      <w:r w:rsidR="00AD45D4">
        <w:rPr>
          <w:b/>
        </w:rPr>
        <w:t>ness</w:t>
      </w:r>
    </w:p>
    <w:p w14:paraId="204123CD" w14:textId="0FD3EF97" w:rsidR="00101990" w:rsidRPr="00554046" w:rsidRDefault="00A30552" w:rsidP="001019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Dues notice and </w:t>
      </w:r>
      <w:r w:rsidR="00101990">
        <w:rPr>
          <w:b/>
        </w:rPr>
        <w:t xml:space="preserve">Directory Update- </w:t>
      </w:r>
      <w:r w:rsidR="00EC7731">
        <w:rPr>
          <w:b/>
        </w:rPr>
        <w:t xml:space="preserve">   </w:t>
      </w:r>
      <w:r w:rsidR="00EC7731" w:rsidRPr="00EC7731">
        <w:rPr>
          <w:bCs/>
        </w:rPr>
        <w:t>Chris Noonan, Wayne, and Deane are working together to get the dues notice out in the next couple of weeks.</w:t>
      </w:r>
      <w:r w:rsidR="00EC7731">
        <w:rPr>
          <w:b/>
        </w:rPr>
        <w:t xml:space="preserve">  </w:t>
      </w:r>
      <w:r w:rsidR="00EC7731">
        <w:rPr>
          <w:bCs/>
        </w:rPr>
        <w:t xml:space="preserve">This will include a directory update form, a survey, and a note from the ACC on covenant topics. </w:t>
      </w:r>
      <w:r w:rsidR="00EC7731">
        <w:rPr>
          <w:b/>
        </w:rPr>
        <w:t xml:space="preserve"> </w:t>
      </w:r>
      <w:r w:rsidR="00EC7731" w:rsidRPr="00EC7731">
        <w:rPr>
          <w:bCs/>
        </w:rPr>
        <w:t>Once the update forms are back</w:t>
      </w:r>
      <w:r w:rsidR="00EC7731">
        <w:rPr>
          <w:b/>
        </w:rPr>
        <w:t xml:space="preserve">, </w:t>
      </w:r>
      <w:r w:rsidR="00101990">
        <w:rPr>
          <w:bCs/>
        </w:rPr>
        <w:t xml:space="preserve">Wayne will gather the directory changes and make the </w:t>
      </w:r>
      <w:r w:rsidR="00226F14">
        <w:rPr>
          <w:bCs/>
        </w:rPr>
        <w:t>edits</w:t>
      </w:r>
      <w:r w:rsidR="00EC7731">
        <w:rPr>
          <w:bCs/>
        </w:rPr>
        <w:t xml:space="preserve">.  </w:t>
      </w:r>
      <w:bookmarkStart w:id="1" w:name="_GoBack"/>
      <w:bookmarkEnd w:id="1"/>
      <w:r w:rsidR="00EC7731">
        <w:rPr>
          <w:bCs/>
        </w:rPr>
        <w:t>Deb Love agreed to help collate and deliver the directories.</w:t>
      </w:r>
    </w:p>
    <w:p w14:paraId="19746113" w14:textId="67B67CCE" w:rsidR="002E4292" w:rsidRPr="00101990" w:rsidRDefault="00101990" w:rsidP="002E4292">
      <w:pPr>
        <w:pStyle w:val="ListParagraph"/>
        <w:numPr>
          <w:ilvl w:val="0"/>
          <w:numId w:val="1"/>
        </w:numPr>
        <w:rPr>
          <w:b/>
        </w:rPr>
      </w:pPr>
      <w:r w:rsidRPr="00101990">
        <w:rPr>
          <w:b/>
        </w:rPr>
        <w:t xml:space="preserve">Survey </w:t>
      </w:r>
      <w:r>
        <w:rPr>
          <w:b/>
        </w:rPr>
        <w:t>–</w:t>
      </w:r>
      <w:r w:rsidR="00A30552">
        <w:rPr>
          <w:b/>
        </w:rPr>
        <w:t xml:space="preserve"> </w:t>
      </w:r>
      <w:r w:rsidR="00A30552">
        <w:rPr>
          <w:bCs/>
        </w:rPr>
        <w:t>Thanks to</w:t>
      </w:r>
      <w:r>
        <w:rPr>
          <w:b/>
        </w:rPr>
        <w:t xml:space="preserve"> </w:t>
      </w:r>
      <w:r w:rsidRPr="00101990">
        <w:rPr>
          <w:bCs/>
        </w:rPr>
        <w:t>Lucinda</w:t>
      </w:r>
      <w:r>
        <w:rPr>
          <w:bCs/>
        </w:rPr>
        <w:t xml:space="preserve"> </w:t>
      </w:r>
      <w:r w:rsidR="00A30552">
        <w:rPr>
          <w:bCs/>
        </w:rPr>
        <w:t>for drafting</w:t>
      </w:r>
      <w:r>
        <w:rPr>
          <w:bCs/>
        </w:rPr>
        <w:t xml:space="preserve"> a survey to gather homeowner comments for suggested neighborhood improvements. </w:t>
      </w:r>
      <w:r>
        <w:rPr>
          <w:b/>
        </w:rPr>
        <w:t xml:space="preserve"> </w:t>
      </w:r>
      <w:r w:rsidRPr="00101990">
        <w:rPr>
          <w:b/>
        </w:rPr>
        <w:t xml:space="preserve"> </w:t>
      </w:r>
      <w:r w:rsidR="00AD45D4" w:rsidRPr="00101990">
        <w:rPr>
          <w:bCs/>
        </w:rPr>
        <w:t xml:space="preserve"> </w:t>
      </w:r>
      <w:r w:rsidRPr="00101990">
        <w:rPr>
          <w:bCs/>
        </w:rPr>
        <w:t>The third bullet point</w:t>
      </w:r>
      <w:r>
        <w:rPr>
          <w:bCs/>
        </w:rPr>
        <w:t xml:space="preserve"> asked if we wanted a common garbage service with one pick up a week.  </w:t>
      </w:r>
      <w:r w:rsidR="00226F14">
        <w:rPr>
          <w:bCs/>
        </w:rPr>
        <w:t>This may not be feasible so that question was removed from the letter.</w:t>
      </w:r>
      <w:r>
        <w:rPr>
          <w:b/>
        </w:rPr>
        <w:t xml:space="preserve"> </w:t>
      </w:r>
      <w:r w:rsidR="00AD45D4" w:rsidRPr="00101990">
        <w:rPr>
          <w:b/>
        </w:rPr>
        <w:t xml:space="preserve"> </w:t>
      </w:r>
    </w:p>
    <w:p w14:paraId="0FFB55D1" w14:textId="4330D117" w:rsidR="004E21BD" w:rsidRPr="00EC7731" w:rsidRDefault="00091980" w:rsidP="00EC7731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08A5D2FB" w14:textId="11106858" w:rsidR="00554046" w:rsidRPr="002E4292" w:rsidRDefault="00226F14" w:rsidP="002E429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Spring Clean Up- Scheduled</w:t>
      </w:r>
      <w:r>
        <w:rPr>
          <w:bCs/>
        </w:rPr>
        <w:t xml:space="preserve"> for May 16</w:t>
      </w:r>
      <w:r w:rsidRPr="00226F14">
        <w:rPr>
          <w:bCs/>
          <w:vertAlign w:val="superscript"/>
        </w:rPr>
        <w:t>th</w:t>
      </w:r>
      <w:r>
        <w:rPr>
          <w:bCs/>
        </w:rPr>
        <w:t>, 17</w:t>
      </w:r>
      <w:r w:rsidRPr="00226F14">
        <w:rPr>
          <w:bCs/>
          <w:vertAlign w:val="superscript"/>
        </w:rPr>
        <w:t>th</w:t>
      </w:r>
      <w:r>
        <w:rPr>
          <w:bCs/>
        </w:rPr>
        <w:t xml:space="preserve"> is the backup date.  </w:t>
      </w:r>
      <w:r w:rsidR="00EC7731">
        <w:rPr>
          <w:bCs/>
        </w:rPr>
        <w:t>Kelly King previously</w:t>
      </w:r>
      <w:r>
        <w:rPr>
          <w:bCs/>
        </w:rPr>
        <w:t xml:space="preserve"> agreed to get the vi</w:t>
      </w:r>
      <w:r w:rsidR="000366BC">
        <w:rPr>
          <w:bCs/>
        </w:rPr>
        <w:t>ttles</w:t>
      </w:r>
      <w:r>
        <w:rPr>
          <w:bCs/>
        </w:rPr>
        <w:t xml:space="preserve"> for this auspicious event.  </w:t>
      </w:r>
      <w:r w:rsidR="00EC7731">
        <w:rPr>
          <w:bCs/>
        </w:rPr>
        <w:t>Wayne will check with Bob Barrow to see if he can work the grill.</w:t>
      </w:r>
    </w:p>
    <w:p w14:paraId="6947ED16" w14:textId="559DD8D7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Clint, </w:t>
      </w:r>
      <w:r w:rsidR="001137F7">
        <w:rPr>
          <w:bCs/>
        </w:rPr>
        <w:t>Dan</w:t>
      </w:r>
      <w:r>
        <w:rPr>
          <w:bCs/>
        </w:rPr>
        <w:t xml:space="preserve">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048E9438" w14:textId="119935D6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</w:t>
      </w:r>
      <w:r w:rsidR="000366BC">
        <w:rPr>
          <w:b/>
        </w:rPr>
        <w:t>May 12</w:t>
      </w:r>
      <w:r w:rsidR="00E128C2">
        <w:rPr>
          <w:b/>
        </w:rPr>
        <w:t>, 2020</w:t>
      </w:r>
      <w:r w:rsidRPr="007A0388">
        <w:rPr>
          <w:b/>
        </w:rPr>
        <w:t>, Grandview High School</w:t>
      </w:r>
      <w:r>
        <w:rPr>
          <w:b/>
        </w:rPr>
        <w:t xml:space="preserve">, </w:t>
      </w:r>
      <w:r w:rsidRPr="000E4BA0">
        <w:rPr>
          <w:b/>
        </w:rPr>
        <w:t>Room L200</w:t>
      </w:r>
      <w:r>
        <w:rPr>
          <w:b/>
        </w:rPr>
        <w:t xml:space="preserve"> </w:t>
      </w:r>
    </w:p>
    <w:p w14:paraId="719F0455" w14:textId="46898223" w:rsidR="00901350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901350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CDD"/>
    <w:multiLevelType w:val="hybridMultilevel"/>
    <w:tmpl w:val="0DE6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7D2"/>
    <w:multiLevelType w:val="hybridMultilevel"/>
    <w:tmpl w:val="831C5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328F7"/>
    <w:rsid w:val="000366BC"/>
    <w:rsid w:val="00091980"/>
    <w:rsid w:val="000A2FEF"/>
    <w:rsid w:val="000A6279"/>
    <w:rsid w:val="00101990"/>
    <w:rsid w:val="001137F7"/>
    <w:rsid w:val="00226F14"/>
    <w:rsid w:val="002735F9"/>
    <w:rsid w:val="002E4292"/>
    <w:rsid w:val="002F0826"/>
    <w:rsid w:val="00310344"/>
    <w:rsid w:val="003402D2"/>
    <w:rsid w:val="00452F98"/>
    <w:rsid w:val="004A1F3F"/>
    <w:rsid w:val="004E21BD"/>
    <w:rsid w:val="00554046"/>
    <w:rsid w:val="00802230"/>
    <w:rsid w:val="008B3F8D"/>
    <w:rsid w:val="00943776"/>
    <w:rsid w:val="0096512A"/>
    <w:rsid w:val="0097471F"/>
    <w:rsid w:val="00996DFF"/>
    <w:rsid w:val="009F5011"/>
    <w:rsid w:val="00A201C8"/>
    <w:rsid w:val="00A30552"/>
    <w:rsid w:val="00AD45D4"/>
    <w:rsid w:val="00B2717D"/>
    <w:rsid w:val="00B52F28"/>
    <w:rsid w:val="00BC27ED"/>
    <w:rsid w:val="00C66D5C"/>
    <w:rsid w:val="00D9536C"/>
    <w:rsid w:val="00E128C2"/>
    <w:rsid w:val="00E85472"/>
    <w:rsid w:val="00EB0FFB"/>
    <w:rsid w:val="00EC377E"/>
    <w:rsid w:val="00EC7731"/>
    <w:rsid w:val="00F34850"/>
    <w:rsid w:val="00F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684"/>
  <w15:chartTrackingRefBased/>
  <w15:docId w15:val="{80CE5C4E-A008-416C-84A0-3FE0064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E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8</cp:revision>
  <dcterms:created xsi:type="dcterms:W3CDTF">2020-03-13T16:55:00Z</dcterms:created>
  <dcterms:modified xsi:type="dcterms:W3CDTF">2020-03-14T16:43:00Z</dcterms:modified>
</cp:coreProperties>
</file>